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0A3F5" w14:textId="3E5167F8" w:rsidR="00C77025" w:rsidRDefault="627BC6E1" w:rsidP="2F0B304B">
      <w:pPr>
        <w:spacing w:after="0" w:line="240" w:lineRule="auto"/>
        <w:jc w:val="center"/>
        <w:rPr>
          <w:rFonts w:ascii="Calibri Light" w:eastAsia="Calibri Light" w:hAnsi="Calibri Light" w:cs="Calibri Light"/>
          <w:color w:val="000000" w:themeColor="text1"/>
          <w:sz w:val="56"/>
          <w:szCs w:val="56"/>
        </w:rPr>
      </w:pPr>
      <w:r>
        <w:rPr>
          <w:noProof/>
        </w:rPr>
        <w:drawing>
          <wp:inline distT="0" distB="0" distL="0" distR="0" wp14:anchorId="09973777" wp14:editId="011DDD93">
            <wp:extent cx="4572000" cy="2571750"/>
            <wp:effectExtent l="0" t="0" r="0" b="0"/>
            <wp:docPr id="862909303" name="Picture 8629093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5A7CC50" w14:textId="1DD61984" w:rsidR="00C77025" w:rsidRDefault="627BC6E1" w:rsidP="2F0B304B">
      <w:pPr>
        <w:pStyle w:val="Title"/>
        <w:jc w:val="center"/>
        <w:rPr>
          <w:rFonts w:ascii="Calibri Light" w:eastAsia="Calibri Light" w:hAnsi="Calibri Light" w:cs="Calibri Light"/>
          <w:color w:val="000000" w:themeColor="text1"/>
        </w:rPr>
      </w:pPr>
      <w:r w:rsidRPr="2F0B304B">
        <w:rPr>
          <w:rFonts w:ascii="Calibri Light" w:eastAsia="Calibri Light" w:hAnsi="Calibri Light" w:cs="Calibri Light"/>
          <w:color w:val="000000" w:themeColor="text1"/>
        </w:rPr>
        <w:t>Church, Mission, and Ministry</w:t>
      </w:r>
    </w:p>
    <w:p w14:paraId="17E3BDB6" w14:textId="0E458D6F" w:rsidR="00C77025" w:rsidRDefault="00C77025" w:rsidP="2F0B304B">
      <w:pPr>
        <w:pStyle w:val="Subtitle"/>
      </w:pPr>
    </w:p>
    <w:p w14:paraId="6FA8E30C" w14:textId="38903A30" w:rsidR="1F891E6C" w:rsidRDefault="1F891E6C" w:rsidP="6A7F85B6">
      <w:pPr>
        <w:pStyle w:val="Subtitle"/>
        <w:jc w:val="center"/>
        <w:rPr>
          <w:rFonts w:eastAsia="SimSun"/>
          <w:color w:val="5A5A5A"/>
        </w:rPr>
      </w:pPr>
      <w:r>
        <w:t xml:space="preserve">Lesson </w:t>
      </w:r>
      <w:r w:rsidR="00324E8C">
        <w:t>7</w:t>
      </w:r>
      <w:r w:rsidR="6F6DC90E">
        <w:t xml:space="preserve">: </w:t>
      </w:r>
      <w:r w:rsidR="00324E8C">
        <w:t>Mission becomes ministry</w:t>
      </w:r>
    </w:p>
    <w:p w14:paraId="19C722AF" w14:textId="366C3AF5" w:rsidR="1B76FB3E" w:rsidRDefault="1B76FB3E" w:rsidP="1B76FB3E"/>
    <w:p w14:paraId="6092C7EA" w14:textId="399016B5" w:rsidR="1B76FB3E" w:rsidRDefault="1B76FB3E" w:rsidP="1B76FB3E"/>
    <w:p w14:paraId="146BDC6E" w14:textId="0DDE6524" w:rsidR="46A2E50F" w:rsidRDefault="46A2E50F" w:rsidP="060A8A9D">
      <w:pPr>
        <w:pStyle w:val="Heading1"/>
        <w:rPr>
          <w:rFonts w:ascii="Calibri Light" w:hAnsi="Calibri Light"/>
        </w:rPr>
      </w:pPr>
      <w:r>
        <w:t>Getting going</w:t>
      </w:r>
    </w:p>
    <w:p w14:paraId="00BA6C52" w14:textId="5B4EE99E" w:rsidR="000C212D" w:rsidRDefault="000C212D" w:rsidP="00EF7FEA">
      <w:pPr>
        <w:pStyle w:val="ListParagraph"/>
        <w:numPr>
          <w:ilvl w:val="0"/>
          <w:numId w:val="8"/>
        </w:numPr>
      </w:pPr>
      <w:r>
        <w:t xml:space="preserve">Landon is a pastor in rural Iowa. </w:t>
      </w:r>
      <w:r w:rsidR="008E45F1">
        <w:t xml:space="preserve">Pastoring a small church was difficult from the start. Between the time he was called and his first day, a dozen people left the church. Another dozen left after the first couple of Sundays. </w:t>
      </w:r>
      <w:r w:rsidR="00D9093D">
        <w:t xml:space="preserve">There were only about four dozen left. Landon admitted, “I was so discoursed, I wasn’t sure I would make it.” </w:t>
      </w:r>
      <w:r w:rsidR="00902D9E">
        <w:t xml:space="preserve">But he said, “I started working one-on-one, bringing people into the church myself.” The personal revival in his own soul gradually spread to the congregation. It took almost five years, but noticeable changes began to occur. Average attendance moved above one hundred for the first time in decades. </w:t>
      </w:r>
      <w:r w:rsidR="00A06950">
        <w:t>They re</w:t>
      </w:r>
      <w:r w:rsidR="00370E93">
        <w:t>n</w:t>
      </w:r>
      <w:r w:rsidR="00A06950">
        <w:t>ovated and campus and added a pastor. The children’s ministry began to thrive. What made the difference</w:t>
      </w:r>
      <w:r w:rsidR="00370E93">
        <w:t xml:space="preserve">? “It’s not about how tough or brave you are. It’s about endurance. You take your licks and keep going.” </w:t>
      </w:r>
    </w:p>
    <w:p w14:paraId="7D654C4E" w14:textId="0A49DB0D" w:rsidR="00582CB8" w:rsidRDefault="00582CB8" w:rsidP="00582CB8"/>
    <w:p w14:paraId="4E65424F" w14:textId="2B9BFCD7" w:rsidR="00582CB8" w:rsidRDefault="00582CB8" w:rsidP="00582CB8">
      <w:pPr>
        <w:ind w:left="720"/>
      </w:pPr>
      <w:r>
        <w:t xml:space="preserve">Landon and his church are a good example of a church that really learned to take God’s mission to heart and put it into practice. What factors do you think made a big difference? </w:t>
      </w:r>
    </w:p>
    <w:p w14:paraId="77F70110" w14:textId="77777777" w:rsidR="00370E93" w:rsidRDefault="00370E93" w:rsidP="00370E93"/>
    <w:p w14:paraId="5C6D1734" w14:textId="3F1416C5" w:rsidR="00EF7FEA" w:rsidRDefault="00225B9C" w:rsidP="00EF7FEA">
      <w:pPr>
        <w:pStyle w:val="ListParagraph"/>
        <w:numPr>
          <w:ilvl w:val="0"/>
          <w:numId w:val="8"/>
        </w:numPr>
      </w:pPr>
      <w:r>
        <w:t xml:space="preserve">In the first lessons, we </w:t>
      </w:r>
      <w:r w:rsidR="00506742">
        <w:t xml:space="preserve">considered who the Church is. In lessons 4-7, we are considering the mission God gives to his Church. </w:t>
      </w:r>
    </w:p>
    <w:p w14:paraId="623972D8" w14:textId="77777777" w:rsidR="00D751B6" w:rsidRDefault="00D751B6" w:rsidP="00D751B6">
      <w:pPr>
        <w:pStyle w:val="ListParagraph"/>
        <w:numPr>
          <w:ilvl w:val="0"/>
          <w:numId w:val="10"/>
        </w:numPr>
      </w:pPr>
      <w:r>
        <w:t xml:space="preserve">Lesson 4 surveys the variety of ways groups of people think about the mission God has given to them. </w:t>
      </w:r>
    </w:p>
    <w:p w14:paraId="50F7C42D" w14:textId="77777777" w:rsidR="00D751B6" w:rsidRDefault="00D751B6" w:rsidP="00D751B6">
      <w:pPr>
        <w:pStyle w:val="ListParagraph"/>
        <w:numPr>
          <w:ilvl w:val="0"/>
          <w:numId w:val="9"/>
        </w:numPr>
        <w:ind w:left="1080"/>
      </w:pPr>
      <w:r>
        <w:lastRenderedPageBreak/>
        <w:t>Lesson 5 surveys the larger mission of God and considers the work of God’s people in light of his work</w:t>
      </w:r>
    </w:p>
    <w:p w14:paraId="4C2DC7EA" w14:textId="77777777" w:rsidR="00D751B6" w:rsidRDefault="00D751B6" w:rsidP="00D751B6">
      <w:pPr>
        <w:pStyle w:val="ListParagraph"/>
        <w:numPr>
          <w:ilvl w:val="0"/>
          <w:numId w:val="9"/>
        </w:numPr>
        <w:ind w:left="1080"/>
      </w:pPr>
      <w:r>
        <w:t>Lesson 6 clarifies the Church’s mission among God’s many commands</w:t>
      </w:r>
    </w:p>
    <w:p w14:paraId="214450A6" w14:textId="38D64A4E" w:rsidR="0079789D" w:rsidRDefault="00D751B6" w:rsidP="00D751B6">
      <w:pPr>
        <w:pStyle w:val="ListParagraph"/>
        <w:numPr>
          <w:ilvl w:val="0"/>
          <w:numId w:val="9"/>
        </w:numPr>
        <w:ind w:left="1080"/>
      </w:pPr>
      <w:r>
        <w:t xml:space="preserve">Lesson 7 lets us see how mission becomes ministry </w:t>
      </w:r>
    </w:p>
    <w:p w14:paraId="3F036166" w14:textId="7E642567" w:rsidR="00F05F62" w:rsidRDefault="00F05F62" w:rsidP="00D751B6">
      <w:pPr>
        <w:pStyle w:val="ListParagraph"/>
        <w:numPr>
          <w:ilvl w:val="0"/>
          <w:numId w:val="9"/>
        </w:numPr>
        <w:ind w:left="1080"/>
      </w:pPr>
      <w:r>
        <w:t xml:space="preserve">Lesson 8 – “who does what?” </w:t>
      </w:r>
    </w:p>
    <w:p w14:paraId="19E02ED5" w14:textId="18831E4D" w:rsidR="1B76FB3E" w:rsidRDefault="46A2E50F" w:rsidP="060A8A9D">
      <w:pPr>
        <w:pStyle w:val="Heading1"/>
        <w:rPr>
          <w:rFonts w:ascii="Calibri Light" w:hAnsi="Calibri Light"/>
        </w:rPr>
      </w:pPr>
      <w:r>
        <w:t>Getting into God’s Word</w:t>
      </w:r>
    </w:p>
    <w:p w14:paraId="35FA8193" w14:textId="2732842C" w:rsidR="060A8A9D" w:rsidRDefault="060A8A9D" w:rsidP="060A8A9D"/>
    <w:p w14:paraId="4A033340" w14:textId="479FF5C0" w:rsidR="00A86F23" w:rsidRPr="00190444" w:rsidRDefault="00726B22" w:rsidP="00A86F23">
      <w:pPr>
        <w:pStyle w:val="ListParagraph"/>
        <w:numPr>
          <w:ilvl w:val="0"/>
          <w:numId w:val="2"/>
        </w:numPr>
        <w:rPr>
          <w:rFonts w:eastAsiaTheme="minorEastAsia"/>
        </w:rPr>
      </w:pPr>
      <w:r>
        <w:t xml:space="preserve">The early Church kept the focus on the mission </w:t>
      </w:r>
      <w:r w:rsidR="00605784">
        <w:t xml:space="preserve">and that led to </w:t>
      </w:r>
      <w:r>
        <w:t>ministry</w:t>
      </w:r>
      <w:r w:rsidR="00A86F23">
        <w:t xml:space="preserve">. </w:t>
      </w:r>
      <w:r>
        <w:t xml:space="preserve">Acts 6:1-8 </w:t>
      </w:r>
      <w:r w:rsidR="004C07BD">
        <w:t>is a great example.</w:t>
      </w:r>
      <w:r w:rsidR="00A86F23">
        <w:t xml:space="preserve"> </w:t>
      </w:r>
      <w:r w:rsidR="00FB3636">
        <w:t xml:space="preserve">Please read those verses. </w:t>
      </w:r>
      <w:r w:rsidR="00A86F23">
        <w:t xml:space="preserve">According to this section (note verses 1 &amp; 2), what two duties or tasks did the believers in Jerusalem do? </w:t>
      </w:r>
    </w:p>
    <w:p w14:paraId="77D1FF47" w14:textId="77777777" w:rsidR="00A86F23" w:rsidRPr="00190444" w:rsidRDefault="00A86F23" w:rsidP="00A86F23">
      <w:pPr>
        <w:pStyle w:val="ListParagraph"/>
        <w:rPr>
          <w:rFonts w:eastAsiaTheme="minorEastAsia"/>
        </w:rPr>
      </w:pPr>
    </w:p>
    <w:p w14:paraId="4E3B4F9D" w14:textId="77777777" w:rsidR="00A86F23" w:rsidRDefault="00A86F23" w:rsidP="00A86F23">
      <w:pPr>
        <w:pStyle w:val="ListParagraph"/>
      </w:pPr>
      <w:r>
        <w:t xml:space="preserve">Who gave them these duties (may not be written write in this section)? </w:t>
      </w:r>
    </w:p>
    <w:p w14:paraId="546A0796" w14:textId="77777777" w:rsidR="00A86F23" w:rsidRDefault="00A86F23" w:rsidP="00A86F23">
      <w:pPr>
        <w:pStyle w:val="ListParagraph"/>
      </w:pPr>
    </w:p>
    <w:p w14:paraId="02B1DF43" w14:textId="77777777" w:rsidR="00A86F23" w:rsidRDefault="00A86F23" w:rsidP="00A86F23">
      <w:pPr>
        <w:pStyle w:val="ListParagraph"/>
      </w:pPr>
    </w:p>
    <w:p w14:paraId="7CCEB1AD" w14:textId="220815CF" w:rsidR="00A86F23" w:rsidRDefault="008C2256" w:rsidP="00A86F23">
      <w:pPr>
        <w:pStyle w:val="ListParagraph"/>
      </w:pPr>
      <w:r>
        <w:t xml:space="preserve">What did they focus on the most and how did the make that happen? </w:t>
      </w:r>
    </w:p>
    <w:p w14:paraId="20833DBA" w14:textId="77777777" w:rsidR="00A86F23" w:rsidRDefault="00A86F23" w:rsidP="00A86F23">
      <w:pPr>
        <w:pStyle w:val="ListParagraph"/>
      </w:pPr>
    </w:p>
    <w:p w14:paraId="65E3C722" w14:textId="77777777" w:rsidR="00A86F23" w:rsidRDefault="00A86F23" w:rsidP="00A86F23">
      <w:pPr>
        <w:pStyle w:val="ListParagraph"/>
      </w:pPr>
    </w:p>
    <w:p w14:paraId="6E5B56E3" w14:textId="77777777" w:rsidR="00A86F23" w:rsidRDefault="00A86F23" w:rsidP="00A86F23">
      <w:pPr>
        <w:pStyle w:val="ListParagraph"/>
      </w:pPr>
      <w:r>
        <w:t xml:space="preserve">Are there any hints in the text to how they felt about the tasks and the fact they had to different jobs to do? </w:t>
      </w:r>
    </w:p>
    <w:p w14:paraId="4121461D" w14:textId="77777777" w:rsidR="00A86F23" w:rsidRDefault="00A86F23" w:rsidP="00A86F23">
      <w:pPr>
        <w:pStyle w:val="ListParagraph"/>
      </w:pPr>
    </w:p>
    <w:p w14:paraId="348BA5EB" w14:textId="77777777" w:rsidR="00A86F23" w:rsidRDefault="00A86F23" w:rsidP="00A86F23">
      <w:pPr>
        <w:pStyle w:val="ListParagraph"/>
      </w:pPr>
    </w:p>
    <w:p w14:paraId="6C690AF9" w14:textId="77777777" w:rsidR="00A86F23" w:rsidRDefault="00A86F23" w:rsidP="00A86F23">
      <w:pPr>
        <w:pStyle w:val="ListParagraph"/>
      </w:pPr>
      <w:r>
        <w:t xml:space="preserve">According to verses 7 &amp; 8, how were the first Christians blessed as they focused on their mission? </w:t>
      </w:r>
    </w:p>
    <w:p w14:paraId="0FD02EF3" w14:textId="0CCA6320" w:rsidR="00B96928" w:rsidRDefault="00B96928" w:rsidP="004C07BD">
      <w:pPr>
        <w:rPr>
          <w:rFonts w:eastAsiaTheme="minorEastAsia"/>
        </w:rPr>
      </w:pPr>
    </w:p>
    <w:p w14:paraId="0BA922C5" w14:textId="72A795BD" w:rsidR="00A064C9" w:rsidRDefault="00A064C9" w:rsidP="00A064C9">
      <w:pPr>
        <w:ind w:left="720"/>
        <w:rPr>
          <w:rFonts w:eastAsiaTheme="minorEastAsia"/>
        </w:rPr>
      </w:pPr>
    </w:p>
    <w:p w14:paraId="22285A04" w14:textId="77777777" w:rsidR="00A064C9" w:rsidRPr="00A064C9" w:rsidRDefault="00A064C9" w:rsidP="00A064C9">
      <w:pPr>
        <w:ind w:left="720"/>
        <w:rPr>
          <w:rFonts w:eastAsiaTheme="minorEastAsia"/>
        </w:rPr>
      </w:pPr>
    </w:p>
    <w:p w14:paraId="68826A2C" w14:textId="77777777" w:rsidR="004D6907" w:rsidRPr="004D6907" w:rsidRDefault="004D6907" w:rsidP="004D6907">
      <w:pPr>
        <w:rPr>
          <w:rFonts w:eastAsiaTheme="minorEastAsia"/>
        </w:rPr>
      </w:pPr>
    </w:p>
    <w:p w14:paraId="4C70CBF5" w14:textId="5CBC05A4" w:rsidR="00104829" w:rsidRDefault="00965918" w:rsidP="2F4CD964">
      <w:pPr>
        <w:pStyle w:val="ListParagraph"/>
        <w:numPr>
          <w:ilvl w:val="0"/>
          <w:numId w:val="2"/>
        </w:numPr>
        <w:rPr>
          <w:rFonts w:eastAsiaTheme="minorEastAsia"/>
        </w:rPr>
      </w:pPr>
      <w:r>
        <w:rPr>
          <w:rFonts w:eastAsiaTheme="minorEastAsia"/>
        </w:rPr>
        <w:t xml:space="preserve">Another place to see the balance of mission and ministry is </w:t>
      </w:r>
      <w:r w:rsidR="00F233B5">
        <w:rPr>
          <w:rFonts w:eastAsiaTheme="minorEastAsia"/>
        </w:rPr>
        <w:t xml:space="preserve">the Apostle Paul’s instructions to Timothy. </w:t>
      </w:r>
      <w:r>
        <w:rPr>
          <w:rFonts w:eastAsiaTheme="minorEastAsia"/>
        </w:rPr>
        <w:t xml:space="preserve">In </w:t>
      </w:r>
      <w:r w:rsidR="00BA5022">
        <w:rPr>
          <w:rFonts w:eastAsiaTheme="minorEastAsia"/>
        </w:rPr>
        <w:t>1 Timothy 1:</w:t>
      </w:r>
      <w:r w:rsidR="008A3773">
        <w:rPr>
          <w:rFonts w:eastAsiaTheme="minorEastAsia"/>
        </w:rPr>
        <w:t>3-7</w:t>
      </w:r>
      <w:r>
        <w:rPr>
          <w:rFonts w:eastAsiaTheme="minorEastAsia"/>
        </w:rPr>
        <w:t xml:space="preserve">, the apostle Paul gives </w:t>
      </w:r>
      <w:r w:rsidR="009D5A0A">
        <w:rPr>
          <w:rFonts w:eastAsiaTheme="minorEastAsia"/>
        </w:rPr>
        <w:t>Timothy his mission.</w:t>
      </w:r>
      <w:r w:rsidR="008A3773">
        <w:rPr>
          <w:rFonts w:eastAsiaTheme="minorEastAsia"/>
        </w:rPr>
        <w:t xml:space="preserve"> </w:t>
      </w:r>
      <w:r w:rsidR="009D5A0A">
        <w:rPr>
          <w:rFonts w:eastAsiaTheme="minorEastAsia"/>
        </w:rPr>
        <w:t>He repeats it in</w:t>
      </w:r>
      <w:r w:rsidR="0005324B">
        <w:rPr>
          <w:rFonts w:eastAsiaTheme="minorEastAsia"/>
        </w:rPr>
        <w:t xml:space="preserve"> 1 Timothy 6:11-14. </w:t>
      </w:r>
      <w:r w:rsidR="007309A5">
        <w:rPr>
          <w:rFonts w:eastAsiaTheme="minorEastAsia"/>
        </w:rPr>
        <w:t xml:space="preserve">Look at those verses and summarize again the mission Paul gave to Timothy. </w:t>
      </w:r>
    </w:p>
    <w:p w14:paraId="688FA513" w14:textId="208D071D" w:rsidR="007309A5" w:rsidRDefault="007309A5" w:rsidP="007309A5">
      <w:pPr>
        <w:rPr>
          <w:rFonts w:eastAsiaTheme="minorEastAsia"/>
        </w:rPr>
      </w:pPr>
    </w:p>
    <w:p w14:paraId="5D56A924" w14:textId="7912F91C" w:rsidR="007309A5" w:rsidRDefault="00864DDE" w:rsidP="00D7150A">
      <w:pPr>
        <w:ind w:left="720"/>
        <w:rPr>
          <w:rFonts w:eastAsiaTheme="minorEastAsia"/>
        </w:rPr>
      </w:pPr>
      <w:r>
        <w:rPr>
          <w:rFonts w:eastAsiaTheme="minorEastAsia"/>
        </w:rPr>
        <w:t xml:space="preserve">After that general mission statement, Paul gives lots of other </w:t>
      </w:r>
      <w:r w:rsidR="00C7644D">
        <w:rPr>
          <w:rFonts w:eastAsiaTheme="minorEastAsia"/>
        </w:rPr>
        <w:t>instructions. Skim through 1 Timothy 2-5. What are some of the many other instructions Paul gave</w:t>
      </w:r>
      <w:r w:rsidR="0013180E">
        <w:rPr>
          <w:rFonts w:eastAsiaTheme="minorEastAsia"/>
        </w:rPr>
        <w:t xml:space="preserve"> Timothy? </w:t>
      </w:r>
    </w:p>
    <w:p w14:paraId="67EBA161" w14:textId="0A3613DB" w:rsidR="004343D5" w:rsidRDefault="004343D5" w:rsidP="004343D5">
      <w:pPr>
        <w:pStyle w:val="ListParagraph"/>
        <w:numPr>
          <w:ilvl w:val="0"/>
          <w:numId w:val="9"/>
        </w:numPr>
        <w:rPr>
          <w:rFonts w:eastAsiaTheme="minorEastAsia"/>
        </w:rPr>
      </w:pPr>
      <w:r>
        <w:rPr>
          <w:rFonts w:eastAsiaTheme="minorEastAsia"/>
        </w:rPr>
        <w:t xml:space="preserve">  </w:t>
      </w:r>
    </w:p>
    <w:p w14:paraId="57A4601F" w14:textId="6BCF8F89" w:rsidR="004343D5" w:rsidRDefault="004343D5" w:rsidP="004343D5">
      <w:pPr>
        <w:pStyle w:val="ListParagraph"/>
        <w:numPr>
          <w:ilvl w:val="0"/>
          <w:numId w:val="9"/>
        </w:numPr>
        <w:rPr>
          <w:rFonts w:eastAsiaTheme="minorEastAsia"/>
        </w:rPr>
      </w:pPr>
      <w:r>
        <w:rPr>
          <w:rFonts w:eastAsiaTheme="minorEastAsia"/>
        </w:rPr>
        <w:t xml:space="preserve">  </w:t>
      </w:r>
    </w:p>
    <w:p w14:paraId="14C25D61" w14:textId="5CB84143" w:rsidR="004343D5" w:rsidRDefault="004343D5" w:rsidP="004343D5">
      <w:pPr>
        <w:pStyle w:val="ListParagraph"/>
        <w:numPr>
          <w:ilvl w:val="0"/>
          <w:numId w:val="9"/>
        </w:numPr>
        <w:rPr>
          <w:rFonts w:eastAsiaTheme="minorEastAsia"/>
        </w:rPr>
      </w:pPr>
      <w:r>
        <w:rPr>
          <w:rFonts w:eastAsiaTheme="minorEastAsia"/>
        </w:rPr>
        <w:t xml:space="preserve">  </w:t>
      </w:r>
    </w:p>
    <w:p w14:paraId="23AC7DF6" w14:textId="752326B1" w:rsidR="004343D5" w:rsidRDefault="004343D5" w:rsidP="004343D5">
      <w:pPr>
        <w:pStyle w:val="ListParagraph"/>
        <w:numPr>
          <w:ilvl w:val="0"/>
          <w:numId w:val="9"/>
        </w:numPr>
        <w:rPr>
          <w:rFonts w:eastAsiaTheme="minorEastAsia"/>
        </w:rPr>
      </w:pPr>
      <w:r>
        <w:rPr>
          <w:rFonts w:eastAsiaTheme="minorEastAsia"/>
        </w:rPr>
        <w:t xml:space="preserve"> </w:t>
      </w:r>
    </w:p>
    <w:p w14:paraId="609038C7" w14:textId="6506F77B" w:rsidR="004343D5" w:rsidRDefault="004343D5" w:rsidP="004343D5">
      <w:pPr>
        <w:pStyle w:val="ListParagraph"/>
        <w:numPr>
          <w:ilvl w:val="0"/>
          <w:numId w:val="9"/>
        </w:numPr>
        <w:rPr>
          <w:rFonts w:eastAsiaTheme="minorEastAsia"/>
        </w:rPr>
      </w:pPr>
      <w:r>
        <w:rPr>
          <w:rFonts w:eastAsiaTheme="minorEastAsia"/>
        </w:rPr>
        <w:t xml:space="preserve"> </w:t>
      </w:r>
    </w:p>
    <w:p w14:paraId="575128FC" w14:textId="77777777" w:rsidR="004343D5" w:rsidRPr="004343D5" w:rsidRDefault="004343D5" w:rsidP="004343D5">
      <w:pPr>
        <w:pStyle w:val="ListParagraph"/>
        <w:numPr>
          <w:ilvl w:val="0"/>
          <w:numId w:val="9"/>
        </w:numPr>
        <w:rPr>
          <w:rFonts w:eastAsiaTheme="minorEastAsia"/>
        </w:rPr>
      </w:pPr>
    </w:p>
    <w:p w14:paraId="5BBFEF90" w14:textId="6D564F29" w:rsidR="0013180E" w:rsidRDefault="0013180E" w:rsidP="00D7150A">
      <w:pPr>
        <w:ind w:left="720"/>
        <w:rPr>
          <w:rFonts w:eastAsiaTheme="minorEastAsia"/>
        </w:rPr>
      </w:pPr>
    </w:p>
    <w:p w14:paraId="09D72311" w14:textId="6B1411E2" w:rsidR="00897865" w:rsidRDefault="00056A0C" w:rsidP="00D7150A">
      <w:pPr>
        <w:ind w:left="720"/>
        <w:rPr>
          <w:rFonts w:eastAsiaTheme="minorEastAsia"/>
        </w:rPr>
      </w:pPr>
      <w:r>
        <w:rPr>
          <w:rFonts w:eastAsiaTheme="minorEastAsia"/>
        </w:rPr>
        <w:t xml:space="preserve">What reaction do you have to all the tasks Paul gave Timothy? </w:t>
      </w:r>
    </w:p>
    <w:p w14:paraId="58489546" w14:textId="73939663" w:rsidR="00897865" w:rsidRDefault="00897865" w:rsidP="00897865">
      <w:pPr>
        <w:rPr>
          <w:rFonts w:eastAsiaTheme="minorEastAsia"/>
        </w:rPr>
      </w:pPr>
    </w:p>
    <w:p w14:paraId="3F45020F" w14:textId="1586BA49" w:rsidR="70E82F5E" w:rsidRDefault="70E82F5E" w:rsidP="70E82F5E">
      <w:pPr>
        <w:rPr>
          <w:rFonts w:eastAsiaTheme="minorEastAsia"/>
        </w:rPr>
      </w:pPr>
    </w:p>
    <w:p w14:paraId="40CF9655" w14:textId="7EFDFFC0" w:rsidR="70E82F5E" w:rsidRDefault="70E82F5E" w:rsidP="70E82F5E"/>
    <w:p w14:paraId="6D59F30E" w14:textId="353EF292" w:rsidR="00056A0C" w:rsidRDefault="00056A0C" w:rsidP="38E25BA1">
      <w:pPr>
        <w:pStyle w:val="ListParagraph"/>
        <w:numPr>
          <w:ilvl w:val="0"/>
          <w:numId w:val="2"/>
        </w:numPr>
        <w:rPr>
          <w:rFonts w:eastAsiaTheme="minorEastAsia"/>
        </w:rPr>
      </w:pPr>
      <w:r>
        <w:rPr>
          <w:rFonts w:eastAsiaTheme="minorEastAsia"/>
        </w:rPr>
        <w:t>Describe the connection between the mission Paul gave Timothy and the many tasks</w:t>
      </w:r>
      <w:r w:rsidR="005D37B9">
        <w:rPr>
          <w:rFonts w:eastAsiaTheme="minorEastAsia"/>
        </w:rPr>
        <w:t>.</w:t>
      </w:r>
      <w:r>
        <w:rPr>
          <w:rFonts w:eastAsiaTheme="minorEastAsia"/>
        </w:rPr>
        <w:t xml:space="preserve"> Are they connected? Are some of the tasks just random, unconnected to the overall mission? </w:t>
      </w:r>
    </w:p>
    <w:p w14:paraId="3B570AFA" w14:textId="77777777" w:rsidR="00056A0C" w:rsidRDefault="00056A0C" w:rsidP="00056A0C">
      <w:pPr>
        <w:pStyle w:val="ListParagraph"/>
        <w:rPr>
          <w:rFonts w:eastAsiaTheme="minorEastAsia"/>
        </w:rPr>
      </w:pPr>
    </w:p>
    <w:p w14:paraId="42FABB18" w14:textId="7460B75D" w:rsidR="00056A0C" w:rsidRDefault="00056A0C" w:rsidP="00056A0C">
      <w:pPr>
        <w:pStyle w:val="ListParagraph"/>
        <w:rPr>
          <w:rFonts w:eastAsiaTheme="minorEastAsia"/>
        </w:rPr>
      </w:pPr>
    </w:p>
    <w:p w14:paraId="3D676F55" w14:textId="77777777" w:rsidR="00056A0C" w:rsidRDefault="00056A0C" w:rsidP="00056A0C">
      <w:pPr>
        <w:pStyle w:val="ListParagraph"/>
        <w:rPr>
          <w:rFonts w:eastAsiaTheme="minorEastAsia"/>
        </w:rPr>
      </w:pPr>
    </w:p>
    <w:p w14:paraId="5D85EC08" w14:textId="72244464" w:rsidR="002C461D" w:rsidRDefault="00056A0C" w:rsidP="38E25BA1">
      <w:pPr>
        <w:pStyle w:val="ListParagraph"/>
        <w:numPr>
          <w:ilvl w:val="0"/>
          <w:numId w:val="2"/>
        </w:numPr>
        <w:rPr>
          <w:rFonts w:eastAsiaTheme="minorEastAsia"/>
        </w:rPr>
      </w:pPr>
      <w:r>
        <w:rPr>
          <w:rFonts w:eastAsiaTheme="minorEastAsia"/>
        </w:rPr>
        <w:t>What are some ways</w:t>
      </w:r>
      <w:r w:rsidR="002C461D">
        <w:rPr>
          <w:rFonts w:eastAsiaTheme="minorEastAsia"/>
        </w:rPr>
        <w:t xml:space="preserve"> that Paul helped Timothy distinguish between mission and ministry? </w:t>
      </w:r>
    </w:p>
    <w:p w14:paraId="0B06C8F9" w14:textId="31398D8B" w:rsidR="002C461D" w:rsidRDefault="002C461D" w:rsidP="002C461D">
      <w:pPr>
        <w:rPr>
          <w:rFonts w:eastAsiaTheme="minorEastAsia"/>
        </w:rPr>
      </w:pPr>
    </w:p>
    <w:p w14:paraId="07F7EB76" w14:textId="77777777" w:rsidR="00D7150A" w:rsidRPr="002C461D" w:rsidRDefault="00D7150A" w:rsidP="002C461D">
      <w:pPr>
        <w:rPr>
          <w:rFonts w:eastAsiaTheme="minorEastAsia"/>
        </w:rPr>
      </w:pPr>
    </w:p>
    <w:p w14:paraId="0452E0F2" w14:textId="77777777" w:rsidR="007A0DBB" w:rsidRPr="007A0DBB" w:rsidRDefault="006E609F" w:rsidP="38E25BA1">
      <w:pPr>
        <w:pStyle w:val="ListParagraph"/>
        <w:numPr>
          <w:ilvl w:val="0"/>
          <w:numId w:val="2"/>
        </w:numPr>
        <w:rPr>
          <w:rFonts w:eastAsiaTheme="minorEastAsia"/>
        </w:rPr>
      </w:pPr>
      <w:r>
        <w:t xml:space="preserve">Agree or disagree. </w:t>
      </w:r>
      <w:r w:rsidR="000D032E">
        <w:t xml:space="preserve">For a local congregation to be faithful to </w:t>
      </w:r>
      <w:r w:rsidR="007516E9">
        <w:t>God’s mission, it needs to</w:t>
      </w:r>
      <w:r w:rsidR="00952733">
        <w:t xml:space="preserve"> </w:t>
      </w:r>
      <w:r w:rsidR="00C7051F">
        <w:t xml:space="preserve">do as comprehensive ministry as possible, </w:t>
      </w:r>
      <w:r w:rsidR="008C6587">
        <w:t xml:space="preserve">no matter how many resources it has available. </w:t>
      </w:r>
      <w:r w:rsidR="008E18AA">
        <w:t xml:space="preserve">Like the first Christians, we need to both carry out the ministry of Word and prayer as well as care for the widows. Like Timothy, we have to </w:t>
      </w:r>
      <w:r w:rsidR="007A0DBB">
        <w:t xml:space="preserve">do so many tasks. Do you agree or disagree? </w:t>
      </w:r>
    </w:p>
    <w:p w14:paraId="0A289588" w14:textId="77777777" w:rsidR="007A0DBB" w:rsidRDefault="007A0DBB" w:rsidP="007A0DBB">
      <w:pPr>
        <w:pStyle w:val="ListParagraph"/>
      </w:pPr>
    </w:p>
    <w:p w14:paraId="7B05E564" w14:textId="7768E896" w:rsidR="007A0DBB" w:rsidRDefault="007A0DBB" w:rsidP="007A0DBB">
      <w:pPr>
        <w:pStyle w:val="ListParagraph"/>
      </w:pPr>
    </w:p>
    <w:p w14:paraId="0EAFC9AB" w14:textId="08D84C50" w:rsidR="00A514D1" w:rsidRDefault="00A514D1" w:rsidP="007A0DBB">
      <w:pPr>
        <w:pStyle w:val="ListParagraph"/>
      </w:pPr>
    </w:p>
    <w:p w14:paraId="6CF44C76" w14:textId="77777777" w:rsidR="00A514D1" w:rsidRDefault="00A514D1" w:rsidP="007A0DBB">
      <w:pPr>
        <w:pStyle w:val="ListParagraph"/>
      </w:pPr>
    </w:p>
    <w:p w14:paraId="4E219C0E" w14:textId="59D47A5A" w:rsidR="00D6777A" w:rsidRDefault="007A0DBB" w:rsidP="007A0DBB">
      <w:pPr>
        <w:pStyle w:val="ListParagraph"/>
      </w:pPr>
      <w:r>
        <w:t xml:space="preserve">As an example, consider </w:t>
      </w:r>
      <w:r w:rsidR="007716E9">
        <w:t xml:space="preserve">what </w:t>
      </w:r>
      <w:r w:rsidR="00992A31">
        <w:t xml:space="preserve">Pastor Tim Keller </w:t>
      </w:r>
      <w:r w:rsidR="007716E9">
        <w:t>says.</w:t>
      </w:r>
      <w:r w:rsidR="00992A31">
        <w:t xml:space="preserve"> “Every </w:t>
      </w:r>
      <w:r w:rsidR="00097D60">
        <w:t xml:space="preserve">church must seek to be true to </w:t>
      </w:r>
      <w:r w:rsidR="00097D60" w:rsidRPr="007A0DBB">
        <w:rPr>
          <w:i/>
          <w:iCs/>
        </w:rPr>
        <w:t xml:space="preserve">all </w:t>
      </w:r>
      <w:r w:rsidR="00097D60">
        <w:t xml:space="preserve">of the rich images in Scripture. Yet no church has a perfectly balanced set of gifts and strengths; nor does it have excess leadership or financial capacity! What </w:t>
      </w:r>
      <w:r w:rsidR="007716E9">
        <w:t xml:space="preserve">does </w:t>
      </w:r>
      <w:r w:rsidR="00097D60">
        <w:t>it mean, practically, to be faithful to the</w:t>
      </w:r>
      <w:r w:rsidR="006E609F">
        <w:t xml:space="preserve">se limitations yet true to all the biblical metaphors?    It means a church should strive to supplement its strong ministries by seeking to do </w:t>
      </w:r>
      <w:r w:rsidR="006E609F" w:rsidRPr="007A0DBB">
        <w:rPr>
          <w:i/>
          <w:iCs/>
        </w:rPr>
        <w:t>all</w:t>
      </w:r>
      <w:r w:rsidR="006E609F">
        <w:t xml:space="preserve"> the forms of ministry as skillfully as possible in an integrative way. It should recognize and capitalize on its strengths but never give up seeking to shore up its weak areas, out of respect for all the things that Scripture says a church is and does. It is not unlike </w:t>
      </w:r>
      <w:r w:rsidR="003C61DF">
        <w:t xml:space="preserve">the relationship of individual spiritual gifts to Christian duties. For example, the Bible tells all Christians to evangelize and love their poor neighbor. Yet some people have gifts of evangelism and others gifts of mercy and service. So Christian individuals should find ample </w:t>
      </w:r>
      <w:r w:rsidR="00F703EC">
        <w:t xml:space="preserve">opportunities to use their gifts but must still take care to do what the Bible says are their duties, even those they do not feel they are very good at.” (Tim Keller, </w:t>
      </w:r>
      <w:r w:rsidR="00F703EC">
        <w:rPr>
          <w:i/>
          <w:iCs/>
        </w:rPr>
        <w:t xml:space="preserve">Center Church, </w:t>
      </w:r>
      <w:r w:rsidR="00614266">
        <w:t xml:space="preserve">pg 293) </w:t>
      </w:r>
    </w:p>
    <w:p w14:paraId="56F47C6F" w14:textId="1D61FAF4" w:rsidR="00FE792F" w:rsidRDefault="00FE792F" w:rsidP="00FE792F">
      <w:pPr>
        <w:rPr>
          <w:rFonts w:eastAsiaTheme="minorEastAsia"/>
        </w:rPr>
      </w:pPr>
    </w:p>
    <w:p w14:paraId="52E534E9" w14:textId="3971BDB1" w:rsidR="00FE792F" w:rsidRPr="00FE792F" w:rsidRDefault="00997E87" w:rsidP="00FE792F">
      <w:pPr>
        <w:pStyle w:val="ListParagraph"/>
        <w:numPr>
          <w:ilvl w:val="0"/>
          <w:numId w:val="2"/>
        </w:numPr>
        <w:rPr>
          <w:rFonts w:eastAsiaTheme="minorEastAsia"/>
        </w:rPr>
      </w:pPr>
      <w:r>
        <w:rPr>
          <w:rFonts w:eastAsiaTheme="minorEastAsia"/>
        </w:rPr>
        <w:t xml:space="preserve">Enjoy this encouragement to put </w:t>
      </w:r>
      <w:r w:rsidR="00A514D1">
        <w:rPr>
          <w:rFonts w:eastAsiaTheme="minorEastAsia"/>
        </w:rPr>
        <w:t>mission into ministry from Mark Dever</w:t>
      </w:r>
      <w:r w:rsidR="00FE792F">
        <w:rPr>
          <w:rFonts w:eastAsiaTheme="minorEastAsia"/>
        </w:rPr>
        <w:t xml:space="preserve">. “Many Protestants have begun to think that because the church is not essential to the gospel, it is not important to </w:t>
      </w:r>
      <w:r w:rsidR="00FE792F">
        <w:rPr>
          <w:rFonts w:eastAsiaTheme="minorEastAsia"/>
        </w:rPr>
        <w:lastRenderedPageBreak/>
        <w:t>the gospel. This is an unbiblical, false and dangerous conclusion. Our churches are the proof of the gospel. In the gather</w:t>
      </w:r>
      <w:r w:rsidR="005D37B9">
        <w:rPr>
          <w:rFonts w:eastAsiaTheme="minorEastAsia"/>
        </w:rPr>
        <w:t>ing</w:t>
      </w:r>
      <w:r w:rsidR="00FE792F">
        <w:rPr>
          <w:rFonts w:eastAsiaTheme="minorEastAsia"/>
        </w:rPr>
        <w:t xml:space="preserve"> of the church, the Christian Scriptures are read. In the [sacraments] of the church, the work of Christ is depicted. In the </w:t>
      </w:r>
      <w:r w:rsidR="00B13CED">
        <w:rPr>
          <w:rFonts w:eastAsiaTheme="minorEastAsia"/>
        </w:rPr>
        <w:t>life of the church, the character of God himself should be evident. A church seriously compromised in character would seem to make the gospel itself irrelevant.    The doctrine of the church is</w:t>
      </w:r>
      <w:r w:rsidR="00AD7224">
        <w:rPr>
          <w:rFonts w:eastAsiaTheme="minorEastAsia"/>
        </w:rPr>
        <w:t xml:space="preserve"> important </w:t>
      </w:r>
      <w:r w:rsidR="007647F1">
        <w:rPr>
          <w:rFonts w:eastAsiaTheme="minorEastAsia"/>
        </w:rPr>
        <w:t xml:space="preserve">because it is tied to the good news itself. The church is to be the appearance of the gospel. It is what the gospel looks like when </w:t>
      </w:r>
      <w:r w:rsidR="004143D1">
        <w:rPr>
          <w:rFonts w:eastAsiaTheme="minorEastAsia"/>
        </w:rPr>
        <w:t>played out in people’s lives.</w:t>
      </w:r>
      <w:r>
        <w:rPr>
          <w:rFonts w:eastAsiaTheme="minorEastAsia"/>
        </w:rPr>
        <w:t xml:space="preserve"> …Christians</w:t>
      </w:r>
      <w:r w:rsidR="000776B0">
        <w:rPr>
          <w:rFonts w:eastAsiaTheme="minorEastAsia"/>
        </w:rPr>
        <w:t>, not just as individuals but as God’s people together in churches, are the clearest picture the world sees of who God is and what his will is for them.</w:t>
      </w:r>
      <w:r w:rsidR="004143D1">
        <w:rPr>
          <w:rFonts w:eastAsiaTheme="minorEastAsia"/>
        </w:rPr>
        <w:t xml:space="preserve">” (Mark Dever, </w:t>
      </w:r>
      <w:r w:rsidR="004143D1">
        <w:rPr>
          <w:rFonts w:eastAsiaTheme="minorEastAsia"/>
          <w:i/>
          <w:iCs/>
        </w:rPr>
        <w:t xml:space="preserve">The Church, </w:t>
      </w:r>
      <w:r w:rsidR="004143D1">
        <w:rPr>
          <w:rFonts w:eastAsiaTheme="minorEastAsia"/>
        </w:rPr>
        <w:t xml:space="preserve">pg 165) </w:t>
      </w:r>
    </w:p>
    <w:p w14:paraId="78D058EC" w14:textId="323A6891" w:rsidR="70E82F5E" w:rsidRDefault="70E82F5E" w:rsidP="00FC5BC4"/>
    <w:p w14:paraId="404A4D75" w14:textId="7C5DC28C" w:rsidR="70E82F5E" w:rsidRDefault="70E82F5E" w:rsidP="70E82F5E"/>
    <w:p w14:paraId="4D1AE5F3" w14:textId="2150606F" w:rsidR="2AAE231D" w:rsidRDefault="2AAE231D" w:rsidP="060A8A9D"/>
    <w:p w14:paraId="241BA6E3" w14:textId="2F6708B1" w:rsidR="000B6E37" w:rsidRDefault="000B6E37" w:rsidP="2AAE231D"/>
    <w:p w14:paraId="681785F6" w14:textId="3106240B" w:rsidR="496613BF" w:rsidRDefault="496613BF" w:rsidP="2AAE231D">
      <w:pPr>
        <w:pStyle w:val="Heading1"/>
        <w:rPr>
          <w:rFonts w:ascii="Calibri Light" w:hAnsi="Calibri Light"/>
        </w:rPr>
      </w:pPr>
      <w:r>
        <w:t>Going forward in faith</w:t>
      </w:r>
    </w:p>
    <w:p w14:paraId="72571941" w14:textId="0D9324D4" w:rsidR="00FC5BC4" w:rsidRDefault="00FC5BC4" w:rsidP="009F6EAE">
      <w:pPr>
        <w:pStyle w:val="ListParagraph"/>
        <w:numPr>
          <w:ilvl w:val="0"/>
          <w:numId w:val="2"/>
        </w:numPr>
        <w:rPr>
          <w:rFonts w:eastAsiaTheme="minorEastAsia"/>
        </w:rPr>
      </w:pPr>
      <w:r>
        <w:rPr>
          <w:rFonts w:eastAsiaTheme="minorEastAsia"/>
        </w:rPr>
        <w:t xml:space="preserve">A couple of years ago we went through a Bible study that helped us assess our mission and ministry. We produced a task list with </w:t>
      </w:r>
      <w:r w:rsidRPr="0088482E">
        <w:rPr>
          <w:rFonts w:eastAsiaTheme="minorEastAsia"/>
          <w:u w:val="single"/>
        </w:rPr>
        <w:t>84</w:t>
      </w:r>
      <w:r w:rsidRPr="0088482E">
        <w:rPr>
          <w:rFonts w:eastAsiaTheme="minorEastAsia"/>
        </w:rPr>
        <w:t xml:space="preserve"> items</w:t>
      </w:r>
      <w:r>
        <w:rPr>
          <w:rFonts w:eastAsiaTheme="minorEastAsia"/>
        </w:rPr>
        <w:t xml:space="preserve"> that a church in Otsego-Plainwell should do to do good ministry. </w:t>
      </w:r>
      <w:r w:rsidR="00AA2D63">
        <w:rPr>
          <w:rFonts w:eastAsiaTheme="minorEastAsia"/>
        </w:rPr>
        <w:t xml:space="preserve">Skim through the list. Is ministry easier, harder, or </w:t>
      </w:r>
      <w:r w:rsidR="004116F1">
        <w:rPr>
          <w:rFonts w:eastAsiaTheme="minorEastAsia"/>
        </w:rPr>
        <w:t xml:space="preserve">just as complicated as 2,000 years ago? </w:t>
      </w:r>
    </w:p>
    <w:p w14:paraId="79C6630A" w14:textId="77777777" w:rsidR="009F6EAE" w:rsidRPr="009F6EAE" w:rsidRDefault="009F6EAE" w:rsidP="009F6EAE">
      <w:pPr>
        <w:rPr>
          <w:rFonts w:eastAsiaTheme="minorEastAsia"/>
        </w:rPr>
      </w:pPr>
    </w:p>
    <w:p w14:paraId="2FED22F2" w14:textId="523CEB8B" w:rsidR="7F5CC458" w:rsidRDefault="00474131" w:rsidP="009F6EAE">
      <w:pPr>
        <w:pStyle w:val="ListParagraph"/>
        <w:numPr>
          <w:ilvl w:val="0"/>
          <w:numId w:val="2"/>
        </w:numPr>
        <w:rPr>
          <w:rFonts w:eastAsiaTheme="minorEastAsia"/>
          <w:color w:val="000000" w:themeColor="text1"/>
        </w:rPr>
      </w:pPr>
      <w:r>
        <w:rPr>
          <w:rFonts w:eastAsiaTheme="minorEastAsia"/>
          <w:color w:val="000000" w:themeColor="text1"/>
        </w:rPr>
        <w:t xml:space="preserve">Does being part of the congregation at Peace motivate you to do ministry? </w:t>
      </w:r>
    </w:p>
    <w:p w14:paraId="4C7CDA2E" w14:textId="610D89AD" w:rsidR="2E778311" w:rsidRDefault="2E778311" w:rsidP="060A8A9D">
      <w:pPr>
        <w:rPr>
          <w:rFonts w:ascii="Calibri" w:eastAsia="Calibri" w:hAnsi="Calibri" w:cs="Calibri"/>
          <w:color w:val="000000" w:themeColor="text1"/>
        </w:rPr>
      </w:pPr>
    </w:p>
    <w:p w14:paraId="330A52B8" w14:textId="391BB593" w:rsidR="2AAE231D" w:rsidRDefault="2AAE231D" w:rsidP="2AAE231D">
      <w:pPr>
        <w:rPr>
          <w:rFonts w:ascii="Calibri" w:eastAsia="Calibri" w:hAnsi="Calibri" w:cs="Calibri"/>
          <w:color w:val="000000" w:themeColor="text1"/>
        </w:rPr>
      </w:pPr>
    </w:p>
    <w:p w14:paraId="23FF6FBC" w14:textId="5093F93A" w:rsidR="496613BF" w:rsidRDefault="35DD0893" w:rsidP="009F6EAE">
      <w:pPr>
        <w:pStyle w:val="ListParagraph"/>
        <w:numPr>
          <w:ilvl w:val="0"/>
          <w:numId w:val="2"/>
        </w:numPr>
        <w:rPr>
          <w:rFonts w:eastAsiaTheme="minorEastAsia"/>
          <w:color w:val="000000" w:themeColor="text1"/>
        </w:rPr>
      </w:pPr>
      <w:r w:rsidRPr="6A7F85B6">
        <w:rPr>
          <w:rFonts w:ascii="Calibri" w:eastAsia="Calibri" w:hAnsi="Calibri" w:cs="Calibri"/>
          <w:color w:val="000000" w:themeColor="text1"/>
        </w:rPr>
        <w:t xml:space="preserve">What’s a passage from this Scripture that impacted you? </w:t>
      </w:r>
    </w:p>
    <w:p w14:paraId="467E66D7" w14:textId="52744F39" w:rsidR="2AAE231D" w:rsidRDefault="2AAE231D" w:rsidP="060A8A9D">
      <w:pPr>
        <w:rPr>
          <w:rFonts w:ascii="Calibri" w:eastAsia="Calibri" w:hAnsi="Calibri" w:cs="Calibri"/>
          <w:color w:val="000000" w:themeColor="text1"/>
        </w:rPr>
      </w:pPr>
    </w:p>
    <w:p w14:paraId="4F124A00" w14:textId="73244E5C" w:rsidR="060A8A9D" w:rsidRDefault="060A8A9D" w:rsidP="060A8A9D">
      <w:pPr>
        <w:rPr>
          <w:rFonts w:ascii="Calibri" w:eastAsia="Calibri" w:hAnsi="Calibri" w:cs="Calibri"/>
          <w:color w:val="000000" w:themeColor="text1"/>
        </w:rPr>
      </w:pPr>
    </w:p>
    <w:p w14:paraId="5A983645" w14:textId="63E2B01B" w:rsidR="496613BF" w:rsidRDefault="35DD0893" w:rsidP="009F6EAE">
      <w:pPr>
        <w:pStyle w:val="ListParagraph"/>
        <w:numPr>
          <w:ilvl w:val="0"/>
          <w:numId w:val="2"/>
        </w:numPr>
        <w:rPr>
          <w:rFonts w:eastAsiaTheme="minorEastAsia"/>
          <w:color w:val="000000" w:themeColor="text1"/>
        </w:rPr>
      </w:pPr>
      <w:r w:rsidRPr="6A7F85B6">
        <w:rPr>
          <w:rFonts w:ascii="Calibri" w:eastAsia="Calibri" w:hAnsi="Calibri" w:cs="Calibri"/>
          <w:color w:val="000000" w:themeColor="text1"/>
        </w:rPr>
        <w:t xml:space="preserve">How are you going to respond to this message? </w:t>
      </w:r>
    </w:p>
    <w:p w14:paraId="4C58694E" w14:textId="2C904C13" w:rsidR="2AAE231D" w:rsidRDefault="2AAE231D" w:rsidP="060A8A9D">
      <w:pPr>
        <w:rPr>
          <w:rFonts w:ascii="Calibri" w:eastAsia="Calibri" w:hAnsi="Calibri" w:cs="Calibri"/>
          <w:color w:val="000000" w:themeColor="text1"/>
        </w:rPr>
      </w:pPr>
    </w:p>
    <w:p w14:paraId="405F8BAC" w14:textId="2E1F608B" w:rsidR="060A8A9D" w:rsidRDefault="060A8A9D" w:rsidP="060A8A9D">
      <w:pPr>
        <w:rPr>
          <w:rFonts w:ascii="Calibri" w:eastAsia="Calibri" w:hAnsi="Calibri" w:cs="Calibri"/>
          <w:color w:val="000000" w:themeColor="text1"/>
        </w:rPr>
      </w:pPr>
    </w:p>
    <w:p w14:paraId="6302B17E" w14:textId="639C0773" w:rsidR="496613BF" w:rsidRDefault="35DD0893" w:rsidP="009F6EAE">
      <w:pPr>
        <w:pStyle w:val="ListParagraph"/>
        <w:numPr>
          <w:ilvl w:val="0"/>
          <w:numId w:val="2"/>
        </w:numPr>
        <w:rPr>
          <w:rFonts w:eastAsiaTheme="minorEastAsia"/>
          <w:color w:val="000000" w:themeColor="text1"/>
        </w:rPr>
      </w:pPr>
      <w:r w:rsidRPr="6A7F85B6">
        <w:rPr>
          <w:rFonts w:ascii="Calibri" w:eastAsia="Calibri" w:hAnsi="Calibri" w:cs="Calibri"/>
          <w:color w:val="000000" w:themeColor="text1"/>
        </w:rPr>
        <w:t>Who is one person you’d like to share this with?</w:t>
      </w:r>
    </w:p>
    <w:p w14:paraId="576C91B8" w14:textId="3C5C0F09" w:rsidR="2AAE231D" w:rsidRDefault="2AAE231D" w:rsidP="2AAE231D"/>
    <w:p w14:paraId="5AAD0DFC" w14:textId="77777777" w:rsidR="000B6E37" w:rsidRDefault="000B6E37" w:rsidP="000B6E37"/>
    <w:p w14:paraId="2C078E63" w14:textId="1D6CAB6D" w:rsidR="00C77025" w:rsidRDefault="00C77025" w:rsidP="70E82F5E"/>
    <w:sectPr w:rsidR="00C770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D1A8B" w14:textId="77777777" w:rsidR="000A1AF6" w:rsidRDefault="000A1AF6" w:rsidP="00A86F23">
      <w:pPr>
        <w:spacing w:after="0" w:line="240" w:lineRule="auto"/>
      </w:pPr>
      <w:r>
        <w:separator/>
      </w:r>
    </w:p>
  </w:endnote>
  <w:endnote w:type="continuationSeparator" w:id="0">
    <w:p w14:paraId="70B9C6C6" w14:textId="77777777" w:rsidR="000A1AF6" w:rsidRDefault="000A1AF6" w:rsidP="00A86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9845D" w14:textId="77777777" w:rsidR="000A1AF6" w:rsidRDefault="000A1AF6" w:rsidP="00A86F23">
      <w:pPr>
        <w:spacing w:after="0" w:line="240" w:lineRule="auto"/>
      </w:pPr>
      <w:r>
        <w:separator/>
      </w:r>
    </w:p>
  </w:footnote>
  <w:footnote w:type="continuationSeparator" w:id="0">
    <w:p w14:paraId="6C00770D" w14:textId="77777777" w:rsidR="000A1AF6" w:rsidRDefault="000A1AF6" w:rsidP="00A86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ABC"/>
    <w:multiLevelType w:val="hybridMultilevel"/>
    <w:tmpl w:val="89223EFE"/>
    <w:lvl w:ilvl="0" w:tplc="B80E746A">
      <w:start w:val="7"/>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BE00B34"/>
    <w:multiLevelType w:val="hybridMultilevel"/>
    <w:tmpl w:val="FA263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B03CA53"/>
    <w:multiLevelType w:val="hybridMultilevel"/>
    <w:tmpl w:val="FFFFFFFF"/>
    <w:lvl w:ilvl="0" w:tplc="48D6B0AE">
      <w:start w:val="1"/>
      <w:numFmt w:val="decimal"/>
      <w:lvlText w:val="%1."/>
      <w:lvlJc w:val="left"/>
      <w:pPr>
        <w:ind w:left="720" w:hanging="360"/>
      </w:pPr>
    </w:lvl>
    <w:lvl w:ilvl="1" w:tplc="9D066550">
      <w:start w:val="1"/>
      <w:numFmt w:val="lowerLetter"/>
      <w:lvlText w:val="%2."/>
      <w:lvlJc w:val="left"/>
      <w:pPr>
        <w:ind w:left="1440" w:hanging="360"/>
      </w:pPr>
    </w:lvl>
    <w:lvl w:ilvl="2" w:tplc="0452378A">
      <w:start w:val="1"/>
      <w:numFmt w:val="lowerRoman"/>
      <w:lvlText w:val="%3."/>
      <w:lvlJc w:val="right"/>
      <w:pPr>
        <w:ind w:left="2160" w:hanging="180"/>
      </w:pPr>
    </w:lvl>
    <w:lvl w:ilvl="3" w:tplc="1A4083C4">
      <w:start w:val="1"/>
      <w:numFmt w:val="decimal"/>
      <w:lvlText w:val="%4."/>
      <w:lvlJc w:val="left"/>
      <w:pPr>
        <w:ind w:left="2880" w:hanging="360"/>
      </w:pPr>
    </w:lvl>
    <w:lvl w:ilvl="4" w:tplc="5BE0F35E">
      <w:start w:val="1"/>
      <w:numFmt w:val="lowerLetter"/>
      <w:lvlText w:val="%5."/>
      <w:lvlJc w:val="left"/>
      <w:pPr>
        <w:ind w:left="3600" w:hanging="360"/>
      </w:pPr>
    </w:lvl>
    <w:lvl w:ilvl="5" w:tplc="2346A564">
      <w:start w:val="1"/>
      <w:numFmt w:val="lowerRoman"/>
      <w:lvlText w:val="%6."/>
      <w:lvlJc w:val="right"/>
      <w:pPr>
        <w:ind w:left="4320" w:hanging="180"/>
      </w:pPr>
    </w:lvl>
    <w:lvl w:ilvl="6" w:tplc="61FA4E32">
      <w:start w:val="1"/>
      <w:numFmt w:val="decimal"/>
      <w:lvlText w:val="%7."/>
      <w:lvlJc w:val="left"/>
      <w:pPr>
        <w:ind w:left="5040" w:hanging="360"/>
      </w:pPr>
    </w:lvl>
    <w:lvl w:ilvl="7" w:tplc="2A008B34">
      <w:start w:val="1"/>
      <w:numFmt w:val="lowerLetter"/>
      <w:lvlText w:val="%8."/>
      <w:lvlJc w:val="left"/>
      <w:pPr>
        <w:ind w:left="5760" w:hanging="360"/>
      </w:pPr>
    </w:lvl>
    <w:lvl w:ilvl="8" w:tplc="E4E01138">
      <w:start w:val="1"/>
      <w:numFmt w:val="lowerRoman"/>
      <w:lvlText w:val="%9."/>
      <w:lvlJc w:val="right"/>
      <w:pPr>
        <w:ind w:left="6480" w:hanging="180"/>
      </w:pPr>
    </w:lvl>
  </w:abstractNum>
  <w:abstractNum w:abstractNumId="3" w15:restartNumberingAfterBreak="0">
    <w:nsid w:val="2F6BF272"/>
    <w:multiLevelType w:val="hybridMultilevel"/>
    <w:tmpl w:val="FFFFFFFF"/>
    <w:lvl w:ilvl="0" w:tplc="69AA0F66">
      <w:numFmt w:val="none"/>
      <w:lvlText w:val=""/>
      <w:lvlJc w:val="left"/>
      <w:pPr>
        <w:tabs>
          <w:tab w:val="num" w:pos="360"/>
        </w:tabs>
      </w:pPr>
    </w:lvl>
    <w:lvl w:ilvl="1" w:tplc="216ED898">
      <w:start w:val="1"/>
      <w:numFmt w:val="lowerLetter"/>
      <w:lvlText w:val="%2."/>
      <w:lvlJc w:val="left"/>
      <w:pPr>
        <w:ind w:left="1440" w:hanging="360"/>
      </w:pPr>
    </w:lvl>
    <w:lvl w:ilvl="2" w:tplc="F6420D62">
      <w:start w:val="1"/>
      <w:numFmt w:val="lowerRoman"/>
      <w:lvlText w:val="%3."/>
      <w:lvlJc w:val="right"/>
      <w:pPr>
        <w:ind w:left="2160" w:hanging="180"/>
      </w:pPr>
    </w:lvl>
    <w:lvl w:ilvl="3" w:tplc="AC56E6A6">
      <w:start w:val="1"/>
      <w:numFmt w:val="decimal"/>
      <w:lvlText w:val="%4."/>
      <w:lvlJc w:val="left"/>
      <w:pPr>
        <w:ind w:left="2880" w:hanging="360"/>
      </w:pPr>
    </w:lvl>
    <w:lvl w:ilvl="4" w:tplc="24AC43EC">
      <w:start w:val="1"/>
      <w:numFmt w:val="lowerLetter"/>
      <w:lvlText w:val="%5."/>
      <w:lvlJc w:val="left"/>
      <w:pPr>
        <w:ind w:left="3600" w:hanging="360"/>
      </w:pPr>
    </w:lvl>
    <w:lvl w:ilvl="5" w:tplc="165AB9E6">
      <w:start w:val="1"/>
      <w:numFmt w:val="lowerRoman"/>
      <w:lvlText w:val="%6."/>
      <w:lvlJc w:val="right"/>
      <w:pPr>
        <w:ind w:left="4320" w:hanging="180"/>
      </w:pPr>
    </w:lvl>
    <w:lvl w:ilvl="6" w:tplc="41B887AE">
      <w:start w:val="1"/>
      <w:numFmt w:val="decimal"/>
      <w:lvlText w:val="%7."/>
      <w:lvlJc w:val="left"/>
      <w:pPr>
        <w:ind w:left="5040" w:hanging="360"/>
      </w:pPr>
    </w:lvl>
    <w:lvl w:ilvl="7" w:tplc="B96A999C">
      <w:start w:val="1"/>
      <w:numFmt w:val="lowerLetter"/>
      <w:lvlText w:val="%8."/>
      <w:lvlJc w:val="left"/>
      <w:pPr>
        <w:ind w:left="5760" w:hanging="360"/>
      </w:pPr>
    </w:lvl>
    <w:lvl w:ilvl="8" w:tplc="729070DC">
      <w:start w:val="1"/>
      <w:numFmt w:val="lowerRoman"/>
      <w:lvlText w:val="%9."/>
      <w:lvlJc w:val="right"/>
      <w:pPr>
        <w:ind w:left="6480" w:hanging="180"/>
      </w:pPr>
    </w:lvl>
  </w:abstractNum>
  <w:abstractNum w:abstractNumId="4" w15:restartNumberingAfterBreak="0">
    <w:nsid w:val="3047F584"/>
    <w:multiLevelType w:val="hybridMultilevel"/>
    <w:tmpl w:val="2102C134"/>
    <w:lvl w:ilvl="0" w:tplc="84B460BE">
      <w:start w:val="1"/>
      <w:numFmt w:val="decimal"/>
      <w:lvlText w:val="%1."/>
      <w:lvlJc w:val="left"/>
      <w:pPr>
        <w:ind w:left="720" w:hanging="360"/>
      </w:pPr>
    </w:lvl>
    <w:lvl w:ilvl="1" w:tplc="F4BA4B58">
      <w:start w:val="1"/>
      <w:numFmt w:val="lowerLetter"/>
      <w:lvlText w:val="%2."/>
      <w:lvlJc w:val="left"/>
      <w:pPr>
        <w:ind w:left="1440" w:hanging="360"/>
      </w:pPr>
    </w:lvl>
    <w:lvl w:ilvl="2" w:tplc="06402CBA">
      <w:start w:val="1"/>
      <w:numFmt w:val="lowerRoman"/>
      <w:lvlText w:val="%3."/>
      <w:lvlJc w:val="right"/>
      <w:pPr>
        <w:ind w:left="2160" w:hanging="180"/>
      </w:pPr>
    </w:lvl>
    <w:lvl w:ilvl="3" w:tplc="529A3964">
      <w:start w:val="1"/>
      <w:numFmt w:val="decimal"/>
      <w:lvlText w:val="%4."/>
      <w:lvlJc w:val="left"/>
      <w:pPr>
        <w:ind w:left="2880" w:hanging="360"/>
      </w:pPr>
    </w:lvl>
    <w:lvl w:ilvl="4" w:tplc="29D42236">
      <w:start w:val="1"/>
      <w:numFmt w:val="lowerLetter"/>
      <w:lvlText w:val="%5."/>
      <w:lvlJc w:val="left"/>
      <w:pPr>
        <w:ind w:left="3600" w:hanging="360"/>
      </w:pPr>
    </w:lvl>
    <w:lvl w:ilvl="5" w:tplc="CF5CA97A">
      <w:start w:val="1"/>
      <w:numFmt w:val="lowerRoman"/>
      <w:lvlText w:val="%6."/>
      <w:lvlJc w:val="right"/>
      <w:pPr>
        <w:ind w:left="4320" w:hanging="180"/>
      </w:pPr>
    </w:lvl>
    <w:lvl w:ilvl="6" w:tplc="5F0E37FC">
      <w:start w:val="1"/>
      <w:numFmt w:val="decimal"/>
      <w:lvlText w:val="%7."/>
      <w:lvlJc w:val="left"/>
      <w:pPr>
        <w:ind w:left="5040" w:hanging="360"/>
      </w:pPr>
    </w:lvl>
    <w:lvl w:ilvl="7" w:tplc="20884388">
      <w:start w:val="1"/>
      <w:numFmt w:val="lowerLetter"/>
      <w:lvlText w:val="%8."/>
      <w:lvlJc w:val="left"/>
      <w:pPr>
        <w:ind w:left="5760" w:hanging="360"/>
      </w:pPr>
    </w:lvl>
    <w:lvl w:ilvl="8" w:tplc="05A623AA">
      <w:start w:val="1"/>
      <w:numFmt w:val="lowerRoman"/>
      <w:lvlText w:val="%9."/>
      <w:lvlJc w:val="right"/>
      <w:pPr>
        <w:ind w:left="6480" w:hanging="180"/>
      </w:pPr>
    </w:lvl>
  </w:abstractNum>
  <w:abstractNum w:abstractNumId="5" w15:restartNumberingAfterBreak="0">
    <w:nsid w:val="395012AA"/>
    <w:multiLevelType w:val="hybridMultilevel"/>
    <w:tmpl w:val="FFFFFFFF"/>
    <w:lvl w:ilvl="0" w:tplc="4AA62EDE">
      <w:start w:val="1"/>
      <w:numFmt w:val="decimal"/>
      <w:lvlText w:val="%1."/>
      <w:lvlJc w:val="left"/>
      <w:pPr>
        <w:ind w:left="720" w:hanging="360"/>
      </w:pPr>
    </w:lvl>
    <w:lvl w:ilvl="1" w:tplc="4FEEC35C">
      <w:start w:val="1"/>
      <w:numFmt w:val="lowerLetter"/>
      <w:lvlText w:val="%2."/>
      <w:lvlJc w:val="left"/>
      <w:pPr>
        <w:ind w:left="1440" w:hanging="360"/>
      </w:pPr>
    </w:lvl>
    <w:lvl w:ilvl="2" w:tplc="16FC3C92">
      <w:start w:val="1"/>
      <w:numFmt w:val="lowerRoman"/>
      <w:lvlText w:val="%3."/>
      <w:lvlJc w:val="right"/>
      <w:pPr>
        <w:ind w:left="2160" w:hanging="180"/>
      </w:pPr>
    </w:lvl>
    <w:lvl w:ilvl="3" w:tplc="FFE805B8">
      <w:start w:val="1"/>
      <w:numFmt w:val="decimal"/>
      <w:lvlText w:val="%4."/>
      <w:lvlJc w:val="left"/>
      <w:pPr>
        <w:ind w:left="2880" w:hanging="360"/>
      </w:pPr>
    </w:lvl>
    <w:lvl w:ilvl="4" w:tplc="B8B45E10">
      <w:start w:val="1"/>
      <w:numFmt w:val="lowerLetter"/>
      <w:lvlText w:val="%5."/>
      <w:lvlJc w:val="left"/>
      <w:pPr>
        <w:ind w:left="3600" w:hanging="360"/>
      </w:pPr>
    </w:lvl>
    <w:lvl w:ilvl="5" w:tplc="E2440E68">
      <w:start w:val="1"/>
      <w:numFmt w:val="lowerRoman"/>
      <w:lvlText w:val="%6."/>
      <w:lvlJc w:val="right"/>
      <w:pPr>
        <w:ind w:left="4320" w:hanging="180"/>
      </w:pPr>
    </w:lvl>
    <w:lvl w:ilvl="6" w:tplc="04DA8808">
      <w:start w:val="1"/>
      <w:numFmt w:val="decimal"/>
      <w:lvlText w:val="%7."/>
      <w:lvlJc w:val="left"/>
      <w:pPr>
        <w:ind w:left="5040" w:hanging="360"/>
      </w:pPr>
    </w:lvl>
    <w:lvl w:ilvl="7" w:tplc="1750DE26">
      <w:start w:val="1"/>
      <w:numFmt w:val="lowerLetter"/>
      <w:lvlText w:val="%8."/>
      <w:lvlJc w:val="left"/>
      <w:pPr>
        <w:ind w:left="5760" w:hanging="360"/>
      </w:pPr>
    </w:lvl>
    <w:lvl w:ilvl="8" w:tplc="FAF405A8">
      <w:start w:val="1"/>
      <w:numFmt w:val="lowerRoman"/>
      <w:lvlText w:val="%9."/>
      <w:lvlJc w:val="right"/>
      <w:pPr>
        <w:ind w:left="6480" w:hanging="180"/>
      </w:pPr>
    </w:lvl>
  </w:abstractNum>
  <w:abstractNum w:abstractNumId="6" w15:restartNumberingAfterBreak="0">
    <w:nsid w:val="3BD22B0E"/>
    <w:multiLevelType w:val="hybridMultilevel"/>
    <w:tmpl w:val="F1B09930"/>
    <w:lvl w:ilvl="0" w:tplc="8A1CD5C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8E5EEB"/>
    <w:multiLevelType w:val="hybridMultilevel"/>
    <w:tmpl w:val="AC1C372A"/>
    <w:lvl w:ilvl="0" w:tplc="9580EE14">
      <w:start w:val="1"/>
      <w:numFmt w:val="decimal"/>
      <w:lvlText w:val="%1."/>
      <w:lvlJc w:val="left"/>
      <w:pPr>
        <w:ind w:left="720" w:hanging="360"/>
      </w:pPr>
    </w:lvl>
    <w:lvl w:ilvl="1" w:tplc="0C00BE7E">
      <w:start w:val="1"/>
      <w:numFmt w:val="lowerLetter"/>
      <w:lvlText w:val="%2."/>
      <w:lvlJc w:val="left"/>
      <w:pPr>
        <w:ind w:left="1440" w:hanging="360"/>
      </w:pPr>
    </w:lvl>
    <w:lvl w:ilvl="2" w:tplc="59988542">
      <w:start w:val="1"/>
      <w:numFmt w:val="lowerRoman"/>
      <w:lvlText w:val="%3."/>
      <w:lvlJc w:val="right"/>
      <w:pPr>
        <w:ind w:left="2160" w:hanging="180"/>
      </w:pPr>
    </w:lvl>
    <w:lvl w:ilvl="3" w:tplc="BE36C708">
      <w:start w:val="1"/>
      <w:numFmt w:val="decimal"/>
      <w:lvlText w:val="%4."/>
      <w:lvlJc w:val="left"/>
      <w:pPr>
        <w:ind w:left="2880" w:hanging="360"/>
      </w:pPr>
    </w:lvl>
    <w:lvl w:ilvl="4" w:tplc="2D0A1E06">
      <w:start w:val="1"/>
      <w:numFmt w:val="lowerLetter"/>
      <w:lvlText w:val="%5."/>
      <w:lvlJc w:val="left"/>
      <w:pPr>
        <w:ind w:left="3600" w:hanging="360"/>
      </w:pPr>
    </w:lvl>
    <w:lvl w:ilvl="5" w:tplc="3DB21F36">
      <w:start w:val="1"/>
      <w:numFmt w:val="lowerRoman"/>
      <w:lvlText w:val="%6."/>
      <w:lvlJc w:val="right"/>
      <w:pPr>
        <w:ind w:left="4320" w:hanging="180"/>
      </w:pPr>
    </w:lvl>
    <w:lvl w:ilvl="6" w:tplc="AC060B10">
      <w:start w:val="1"/>
      <w:numFmt w:val="decimal"/>
      <w:lvlText w:val="%7."/>
      <w:lvlJc w:val="left"/>
      <w:pPr>
        <w:ind w:left="5040" w:hanging="360"/>
      </w:pPr>
    </w:lvl>
    <w:lvl w:ilvl="7" w:tplc="D8721C28">
      <w:start w:val="1"/>
      <w:numFmt w:val="lowerLetter"/>
      <w:lvlText w:val="%8."/>
      <w:lvlJc w:val="left"/>
      <w:pPr>
        <w:ind w:left="5760" w:hanging="360"/>
      </w:pPr>
    </w:lvl>
    <w:lvl w:ilvl="8" w:tplc="8B2E0DE4">
      <w:start w:val="1"/>
      <w:numFmt w:val="lowerRoman"/>
      <w:lvlText w:val="%9."/>
      <w:lvlJc w:val="right"/>
      <w:pPr>
        <w:ind w:left="6480" w:hanging="180"/>
      </w:pPr>
    </w:lvl>
  </w:abstractNum>
  <w:abstractNum w:abstractNumId="8" w15:restartNumberingAfterBreak="0">
    <w:nsid w:val="450B8051"/>
    <w:multiLevelType w:val="hybridMultilevel"/>
    <w:tmpl w:val="39A83936"/>
    <w:lvl w:ilvl="0" w:tplc="4C9EB634">
      <w:start w:val="2"/>
      <w:numFmt w:val="decimal"/>
      <w:lvlText w:val="%1."/>
      <w:lvlJc w:val="left"/>
      <w:pPr>
        <w:ind w:left="720" w:hanging="360"/>
      </w:pPr>
      <w:rPr>
        <w:rFonts w:hint="default"/>
      </w:rPr>
    </w:lvl>
    <w:lvl w:ilvl="1" w:tplc="FFFFFFFF">
      <w:start w:val="1"/>
      <w:numFmt w:val="lowerLetter"/>
      <w:lvlText w:val="%2."/>
      <w:lvlJc w:val="left"/>
      <w:pPr>
        <w:ind w:left="1440" w:hanging="360"/>
      </w:pPr>
    </w:lvl>
    <w:lvl w:ilvl="2" w:tplc="DBD04ED8">
      <w:start w:val="1"/>
      <w:numFmt w:val="lowerRoman"/>
      <w:lvlText w:val="%3."/>
      <w:lvlJc w:val="right"/>
      <w:pPr>
        <w:ind w:left="2160" w:hanging="180"/>
      </w:pPr>
    </w:lvl>
    <w:lvl w:ilvl="3" w:tplc="1CCADFE0">
      <w:start w:val="1"/>
      <w:numFmt w:val="decimal"/>
      <w:lvlText w:val="%4."/>
      <w:lvlJc w:val="left"/>
      <w:pPr>
        <w:ind w:left="2880" w:hanging="360"/>
      </w:pPr>
    </w:lvl>
    <w:lvl w:ilvl="4" w:tplc="48C66336">
      <w:start w:val="1"/>
      <w:numFmt w:val="lowerLetter"/>
      <w:lvlText w:val="%5."/>
      <w:lvlJc w:val="left"/>
      <w:pPr>
        <w:ind w:left="3600" w:hanging="360"/>
      </w:pPr>
    </w:lvl>
    <w:lvl w:ilvl="5" w:tplc="8B0A84DA">
      <w:start w:val="1"/>
      <w:numFmt w:val="lowerRoman"/>
      <w:lvlText w:val="%6."/>
      <w:lvlJc w:val="right"/>
      <w:pPr>
        <w:ind w:left="4320" w:hanging="180"/>
      </w:pPr>
    </w:lvl>
    <w:lvl w:ilvl="6" w:tplc="222432B8">
      <w:start w:val="1"/>
      <w:numFmt w:val="decimal"/>
      <w:lvlText w:val="%7."/>
      <w:lvlJc w:val="left"/>
      <w:pPr>
        <w:ind w:left="5040" w:hanging="360"/>
      </w:pPr>
    </w:lvl>
    <w:lvl w:ilvl="7" w:tplc="3CDC496C">
      <w:start w:val="1"/>
      <w:numFmt w:val="lowerLetter"/>
      <w:lvlText w:val="%8."/>
      <w:lvlJc w:val="left"/>
      <w:pPr>
        <w:ind w:left="5760" w:hanging="360"/>
      </w:pPr>
    </w:lvl>
    <w:lvl w:ilvl="8" w:tplc="154C7C60">
      <w:start w:val="1"/>
      <w:numFmt w:val="lowerRoman"/>
      <w:lvlText w:val="%9."/>
      <w:lvlJc w:val="right"/>
      <w:pPr>
        <w:ind w:left="6480" w:hanging="180"/>
      </w:pPr>
    </w:lvl>
  </w:abstractNum>
  <w:abstractNum w:abstractNumId="9" w15:restartNumberingAfterBreak="0">
    <w:nsid w:val="5DC75251"/>
    <w:multiLevelType w:val="hybridMultilevel"/>
    <w:tmpl w:val="FFFFFFFF"/>
    <w:lvl w:ilvl="0" w:tplc="4EAECC0A">
      <w:start w:val="1"/>
      <w:numFmt w:val="decimal"/>
      <w:lvlText w:val="%1."/>
      <w:lvlJc w:val="left"/>
      <w:pPr>
        <w:ind w:left="720" w:hanging="360"/>
      </w:pPr>
    </w:lvl>
    <w:lvl w:ilvl="1" w:tplc="3E98B0A4">
      <w:start w:val="1"/>
      <w:numFmt w:val="lowerLetter"/>
      <w:lvlText w:val="%2."/>
      <w:lvlJc w:val="left"/>
      <w:pPr>
        <w:ind w:left="1440" w:hanging="360"/>
      </w:pPr>
    </w:lvl>
    <w:lvl w:ilvl="2" w:tplc="02864F9A">
      <w:start w:val="1"/>
      <w:numFmt w:val="lowerRoman"/>
      <w:lvlText w:val="%3."/>
      <w:lvlJc w:val="right"/>
      <w:pPr>
        <w:ind w:left="2160" w:hanging="180"/>
      </w:pPr>
    </w:lvl>
    <w:lvl w:ilvl="3" w:tplc="402067D4">
      <w:start w:val="1"/>
      <w:numFmt w:val="decimal"/>
      <w:lvlText w:val="%4."/>
      <w:lvlJc w:val="left"/>
      <w:pPr>
        <w:ind w:left="2880" w:hanging="360"/>
      </w:pPr>
    </w:lvl>
    <w:lvl w:ilvl="4" w:tplc="C84C914E">
      <w:start w:val="1"/>
      <w:numFmt w:val="lowerLetter"/>
      <w:lvlText w:val="%5."/>
      <w:lvlJc w:val="left"/>
      <w:pPr>
        <w:ind w:left="3600" w:hanging="360"/>
      </w:pPr>
    </w:lvl>
    <w:lvl w:ilvl="5" w:tplc="DA86D3EE">
      <w:start w:val="1"/>
      <w:numFmt w:val="lowerRoman"/>
      <w:lvlText w:val="%6."/>
      <w:lvlJc w:val="right"/>
      <w:pPr>
        <w:ind w:left="4320" w:hanging="180"/>
      </w:pPr>
    </w:lvl>
    <w:lvl w:ilvl="6" w:tplc="E34ED5FE">
      <w:start w:val="1"/>
      <w:numFmt w:val="decimal"/>
      <w:lvlText w:val="%7."/>
      <w:lvlJc w:val="left"/>
      <w:pPr>
        <w:ind w:left="5040" w:hanging="360"/>
      </w:pPr>
    </w:lvl>
    <w:lvl w:ilvl="7" w:tplc="1D5A7564">
      <w:start w:val="1"/>
      <w:numFmt w:val="lowerLetter"/>
      <w:lvlText w:val="%8."/>
      <w:lvlJc w:val="left"/>
      <w:pPr>
        <w:ind w:left="5760" w:hanging="360"/>
      </w:pPr>
    </w:lvl>
    <w:lvl w:ilvl="8" w:tplc="DE8E9ED4">
      <w:start w:val="1"/>
      <w:numFmt w:val="lowerRoman"/>
      <w:lvlText w:val="%9."/>
      <w:lvlJc w:val="right"/>
      <w:pPr>
        <w:ind w:left="6480" w:hanging="180"/>
      </w:pPr>
    </w:lvl>
  </w:abstractNum>
  <w:abstractNum w:abstractNumId="10" w15:restartNumberingAfterBreak="0">
    <w:nsid w:val="666C0DD6"/>
    <w:multiLevelType w:val="hybridMultilevel"/>
    <w:tmpl w:val="8D78BC8E"/>
    <w:lvl w:ilvl="0" w:tplc="38C2E47E">
      <w:start w:val="1"/>
      <w:numFmt w:val="decimal"/>
      <w:lvlText w:val="%1."/>
      <w:lvlJc w:val="left"/>
      <w:pPr>
        <w:ind w:left="720" w:hanging="360"/>
      </w:pPr>
    </w:lvl>
    <w:lvl w:ilvl="1" w:tplc="376A2D68">
      <w:start w:val="1"/>
      <w:numFmt w:val="lowerLetter"/>
      <w:lvlText w:val="%2."/>
      <w:lvlJc w:val="left"/>
      <w:pPr>
        <w:ind w:left="1440" w:hanging="360"/>
      </w:pPr>
    </w:lvl>
    <w:lvl w:ilvl="2" w:tplc="4BF6789C">
      <w:start w:val="1"/>
      <w:numFmt w:val="lowerRoman"/>
      <w:lvlText w:val="%3."/>
      <w:lvlJc w:val="right"/>
      <w:pPr>
        <w:ind w:left="2160" w:hanging="180"/>
      </w:pPr>
    </w:lvl>
    <w:lvl w:ilvl="3" w:tplc="77BE5676">
      <w:start w:val="1"/>
      <w:numFmt w:val="decimal"/>
      <w:lvlText w:val="%4."/>
      <w:lvlJc w:val="left"/>
      <w:pPr>
        <w:ind w:left="2880" w:hanging="360"/>
      </w:pPr>
    </w:lvl>
    <w:lvl w:ilvl="4" w:tplc="5CDA6E90">
      <w:start w:val="1"/>
      <w:numFmt w:val="lowerLetter"/>
      <w:lvlText w:val="%5."/>
      <w:lvlJc w:val="left"/>
      <w:pPr>
        <w:ind w:left="3600" w:hanging="360"/>
      </w:pPr>
    </w:lvl>
    <w:lvl w:ilvl="5" w:tplc="140C7BA8">
      <w:start w:val="1"/>
      <w:numFmt w:val="lowerRoman"/>
      <w:lvlText w:val="%6."/>
      <w:lvlJc w:val="right"/>
      <w:pPr>
        <w:ind w:left="4320" w:hanging="180"/>
      </w:pPr>
    </w:lvl>
    <w:lvl w:ilvl="6" w:tplc="395CD560">
      <w:start w:val="1"/>
      <w:numFmt w:val="decimal"/>
      <w:lvlText w:val="%7."/>
      <w:lvlJc w:val="left"/>
      <w:pPr>
        <w:ind w:left="5040" w:hanging="360"/>
      </w:pPr>
    </w:lvl>
    <w:lvl w:ilvl="7" w:tplc="5BE28AC4">
      <w:start w:val="1"/>
      <w:numFmt w:val="lowerLetter"/>
      <w:lvlText w:val="%8."/>
      <w:lvlJc w:val="left"/>
      <w:pPr>
        <w:ind w:left="5760" w:hanging="360"/>
      </w:pPr>
    </w:lvl>
    <w:lvl w:ilvl="8" w:tplc="29366CC0">
      <w:start w:val="1"/>
      <w:numFmt w:val="lowerRoman"/>
      <w:lvlText w:val="%9."/>
      <w:lvlJc w:val="right"/>
      <w:pPr>
        <w:ind w:left="6480" w:hanging="180"/>
      </w:pPr>
    </w:lvl>
  </w:abstractNum>
  <w:num w:numId="1" w16cid:durableId="2126657909">
    <w:abstractNumId w:val="3"/>
  </w:num>
  <w:num w:numId="2" w16cid:durableId="1069614617">
    <w:abstractNumId w:val="8"/>
  </w:num>
  <w:num w:numId="3" w16cid:durableId="287130662">
    <w:abstractNumId w:val="7"/>
  </w:num>
  <w:num w:numId="4" w16cid:durableId="832572492">
    <w:abstractNumId w:val="4"/>
  </w:num>
  <w:num w:numId="5" w16cid:durableId="1521892563">
    <w:abstractNumId w:val="9"/>
  </w:num>
  <w:num w:numId="6" w16cid:durableId="851148218">
    <w:abstractNumId w:val="5"/>
  </w:num>
  <w:num w:numId="7" w16cid:durableId="268391797">
    <w:abstractNumId w:val="2"/>
  </w:num>
  <w:num w:numId="8" w16cid:durableId="765156142">
    <w:abstractNumId w:val="10"/>
  </w:num>
  <w:num w:numId="9" w16cid:durableId="949170327">
    <w:abstractNumId w:val="6"/>
  </w:num>
  <w:num w:numId="10" w16cid:durableId="1260797943">
    <w:abstractNumId w:val="1"/>
  </w:num>
  <w:num w:numId="11" w16cid:durableId="1236624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032A15"/>
    <w:rsid w:val="000465E1"/>
    <w:rsid w:val="0005324B"/>
    <w:rsid w:val="00056A0C"/>
    <w:rsid w:val="0006424F"/>
    <w:rsid w:val="0006571E"/>
    <w:rsid w:val="000776B0"/>
    <w:rsid w:val="000809EF"/>
    <w:rsid w:val="00097D60"/>
    <w:rsid w:val="000A1AF6"/>
    <w:rsid w:val="000B0DAE"/>
    <w:rsid w:val="000B6E37"/>
    <w:rsid w:val="000C212D"/>
    <w:rsid w:val="000C435D"/>
    <w:rsid w:val="000D032E"/>
    <w:rsid w:val="000D2136"/>
    <w:rsid w:val="000F1CF7"/>
    <w:rsid w:val="000F36E6"/>
    <w:rsid w:val="00104829"/>
    <w:rsid w:val="0013180E"/>
    <w:rsid w:val="0013636D"/>
    <w:rsid w:val="00190444"/>
    <w:rsid w:val="001B6183"/>
    <w:rsid w:val="001D6129"/>
    <w:rsid w:val="00225B9C"/>
    <w:rsid w:val="0023157A"/>
    <w:rsid w:val="00244436"/>
    <w:rsid w:val="00250289"/>
    <w:rsid w:val="00253E2E"/>
    <w:rsid w:val="00272A70"/>
    <w:rsid w:val="00292DCC"/>
    <w:rsid w:val="002A4FE0"/>
    <w:rsid w:val="002C461D"/>
    <w:rsid w:val="002F0565"/>
    <w:rsid w:val="002F2708"/>
    <w:rsid w:val="00324E8C"/>
    <w:rsid w:val="003625C2"/>
    <w:rsid w:val="0036357C"/>
    <w:rsid w:val="0036426C"/>
    <w:rsid w:val="00370E93"/>
    <w:rsid w:val="00377987"/>
    <w:rsid w:val="003B1360"/>
    <w:rsid w:val="003C61DF"/>
    <w:rsid w:val="003D385F"/>
    <w:rsid w:val="004116F1"/>
    <w:rsid w:val="004143D1"/>
    <w:rsid w:val="00427F6C"/>
    <w:rsid w:val="004343D5"/>
    <w:rsid w:val="00450AE4"/>
    <w:rsid w:val="00452FD2"/>
    <w:rsid w:val="00474131"/>
    <w:rsid w:val="00487CDE"/>
    <w:rsid w:val="0049254B"/>
    <w:rsid w:val="004C07BD"/>
    <w:rsid w:val="004D36E6"/>
    <w:rsid w:val="004D4FA5"/>
    <w:rsid w:val="004D6907"/>
    <w:rsid w:val="004F0E9B"/>
    <w:rsid w:val="004F5088"/>
    <w:rsid w:val="00506742"/>
    <w:rsid w:val="005326D5"/>
    <w:rsid w:val="00575512"/>
    <w:rsid w:val="00582C8D"/>
    <w:rsid w:val="00582CB8"/>
    <w:rsid w:val="005956EC"/>
    <w:rsid w:val="005C50DA"/>
    <w:rsid w:val="005D2EF3"/>
    <w:rsid w:val="005D37B9"/>
    <w:rsid w:val="005F040C"/>
    <w:rsid w:val="00605784"/>
    <w:rsid w:val="00614266"/>
    <w:rsid w:val="0066751E"/>
    <w:rsid w:val="0066CA9C"/>
    <w:rsid w:val="00674299"/>
    <w:rsid w:val="006E609F"/>
    <w:rsid w:val="00711009"/>
    <w:rsid w:val="0072017A"/>
    <w:rsid w:val="00726B22"/>
    <w:rsid w:val="007309A5"/>
    <w:rsid w:val="007321F1"/>
    <w:rsid w:val="007516E9"/>
    <w:rsid w:val="0076132E"/>
    <w:rsid w:val="007647F1"/>
    <w:rsid w:val="007716E9"/>
    <w:rsid w:val="007764B3"/>
    <w:rsid w:val="0078408C"/>
    <w:rsid w:val="0079789D"/>
    <w:rsid w:val="007A0DBB"/>
    <w:rsid w:val="007B00E4"/>
    <w:rsid w:val="007F569B"/>
    <w:rsid w:val="0084610C"/>
    <w:rsid w:val="00864DDE"/>
    <w:rsid w:val="00874D75"/>
    <w:rsid w:val="0088482E"/>
    <w:rsid w:val="00897865"/>
    <w:rsid w:val="008A3773"/>
    <w:rsid w:val="008C2256"/>
    <w:rsid w:val="008C6587"/>
    <w:rsid w:val="008E18AA"/>
    <w:rsid w:val="008E45F1"/>
    <w:rsid w:val="00902D9E"/>
    <w:rsid w:val="00923717"/>
    <w:rsid w:val="00930679"/>
    <w:rsid w:val="00952733"/>
    <w:rsid w:val="009540B0"/>
    <w:rsid w:val="00960D58"/>
    <w:rsid w:val="00965918"/>
    <w:rsid w:val="00992A31"/>
    <w:rsid w:val="00997E87"/>
    <w:rsid w:val="009A0DFB"/>
    <w:rsid w:val="009B3851"/>
    <w:rsid w:val="009D5A0A"/>
    <w:rsid w:val="009E0215"/>
    <w:rsid w:val="009F6EAE"/>
    <w:rsid w:val="00A064C9"/>
    <w:rsid w:val="00A06950"/>
    <w:rsid w:val="00A514D1"/>
    <w:rsid w:val="00A517C4"/>
    <w:rsid w:val="00A85E22"/>
    <w:rsid w:val="00A86F23"/>
    <w:rsid w:val="00AA2D63"/>
    <w:rsid w:val="00AB3DB4"/>
    <w:rsid w:val="00AD2343"/>
    <w:rsid w:val="00AD7224"/>
    <w:rsid w:val="00AE2FA9"/>
    <w:rsid w:val="00B06350"/>
    <w:rsid w:val="00B06ACA"/>
    <w:rsid w:val="00B07817"/>
    <w:rsid w:val="00B13CED"/>
    <w:rsid w:val="00B37B21"/>
    <w:rsid w:val="00B96928"/>
    <w:rsid w:val="00BA5022"/>
    <w:rsid w:val="00BB3A54"/>
    <w:rsid w:val="00BC5602"/>
    <w:rsid w:val="00C03B05"/>
    <w:rsid w:val="00C44CF1"/>
    <w:rsid w:val="00C50850"/>
    <w:rsid w:val="00C548DC"/>
    <w:rsid w:val="00C7051F"/>
    <w:rsid w:val="00C7644D"/>
    <w:rsid w:val="00C77025"/>
    <w:rsid w:val="00D201F7"/>
    <w:rsid w:val="00D25C82"/>
    <w:rsid w:val="00D30CFB"/>
    <w:rsid w:val="00D61314"/>
    <w:rsid w:val="00D6777A"/>
    <w:rsid w:val="00D7150A"/>
    <w:rsid w:val="00D731DB"/>
    <w:rsid w:val="00D751B6"/>
    <w:rsid w:val="00D779D2"/>
    <w:rsid w:val="00D9093D"/>
    <w:rsid w:val="00D9762C"/>
    <w:rsid w:val="00DB4BE7"/>
    <w:rsid w:val="00E215D4"/>
    <w:rsid w:val="00E34D2E"/>
    <w:rsid w:val="00E4480F"/>
    <w:rsid w:val="00E77FED"/>
    <w:rsid w:val="00EA0F8D"/>
    <w:rsid w:val="00EA13E4"/>
    <w:rsid w:val="00EB2807"/>
    <w:rsid w:val="00EE53F4"/>
    <w:rsid w:val="00EF7FEA"/>
    <w:rsid w:val="00F05F62"/>
    <w:rsid w:val="00F074ED"/>
    <w:rsid w:val="00F11CD9"/>
    <w:rsid w:val="00F200A5"/>
    <w:rsid w:val="00F2266B"/>
    <w:rsid w:val="00F233B5"/>
    <w:rsid w:val="00F25252"/>
    <w:rsid w:val="00F552C2"/>
    <w:rsid w:val="00F703EC"/>
    <w:rsid w:val="00FB1D4F"/>
    <w:rsid w:val="00FB3636"/>
    <w:rsid w:val="00FC5BC4"/>
    <w:rsid w:val="00FE792F"/>
    <w:rsid w:val="012F5E89"/>
    <w:rsid w:val="018B4EE3"/>
    <w:rsid w:val="01C1A4AC"/>
    <w:rsid w:val="020040FC"/>
    <w:rsid w:val="026AF002"/>
    <w:rsid w:val="0289FC09"/>
    <w:rsid w:val="028A82C2"/>
    <w:rsid w:val="033A190F"/>
    <w:rsid w:val="043294AC"/>
    <w:rsid w:val="0478A5DC"/>
    <w:rsid w:val="04B76378"/>
    <w:rsid w:val="04C30411"/>
    <w:rsid w:val="060A8A9D"/>
    <w:rsid w:val="065ED472"/>
    <w:rsid w:val="06BFB571"/>
    <w:rsid w:val="06C141C5"/>
    <w:rsid w:val="06F50F91"/>
    <w:rsid w:val="07372819"/>
    <w:rsid w:val="07FAE82E"/>
    <w:rsid w:val="089B13A9"/>
    <w:rsid w:val="09E75D46"/>
    <w:rsid w:val="0A117837"/>
    <w:rsid w:val="0A2F86A7"/>
    <w:rsid w:val="0AF182EE"/>
    <w:rsid w:val="0B52F725"/>
    <w:rsid w:val="0B9E6DA7"/>
    <w:rsid w:val="0BA32207"/>
    <w:rsid w:val="0BFE536F"/>
    <w:rsid w:val="0C209611"/>
    <w:rsid w:val="0C50D08A"/>
    <w:rsid w:val="0C61C721"/>
    <w:rsid w:val="0DCF4116"/>
    <w:rsid w:val="0DD8811F"/>
    <w:rsid w:val="0DDA83E1"/>
    <w:rsid w:val="0EAA02C2"/>
    <w:rsid w:val="0EB0C104"/>
    <w:rsid w:val="0F395680"/>
    <w:rsid w:val="0F39F506"/>
    <w:rsid w:val="0F3EEFB2"/>
    <w:rsid w:val="0FCB98BB"/>
    <w:rsid w:val="102602E1"/>
    <w:rsid w:val="105BD54A"/>
    <w:rsid w:val="10A65333"/>
    <w:rsid w:val="10AF1B76"/>
    <w:rsid w:val="10DE6DF5"/>
    <w:rsid w:val="1116813C"/>
    <w:rsid w:val="111692AB"/>
    <w:rsid w:val="11172FE5"/>
    <w:rsid w:val="11368551"/>
    <w:rsid w:val="115E7CC4"/>
    <w:rsid w:val="11C45121"/>
    <w:rsid w:val="11F81265"/>
    <w:rsid w:val="120F36F1"/>
    <w:rsid w:val="124E06C2"/>
    <w:rsid w:val="12543878"/>
    <w:rsid w:val="126EFF9F"/>
    <w:rsid w:val="127017C9"/>
    <w:rsid w:val="128EB3D6"/>
    <w:rsid w:val="1372F1F1"/>
    <w:rsid w:val="13A3885C"/>
    <w:rsid w:val="13C86223"/>
    <w:rsid w:val="13E9D723"/>
    <w:rsid w:val="143CDE76"/>
    <w:rsid w:val="1455976E"/>
    <w:rsid w:val="1487D263"/>
    <w:rsid w:val="14FFB640"/>
    <w:rsid w:val="150414C0"/>
    <w:rsid w:val="1541F660"/>
    <w:rsid w:val="155309FC"/>
    <w:rsid w:val="159C9C79"/>
    <w:rsid w:val="15C8861A"/>
    <w:rsid w:val="16183008"/>
    <w:rsid w:val="1623A2C4"/>
    <w:rsid w:val="16952530"/>
    <w:rsid w:val="1697C244"/>
    <w:rsid w:val="173FC1BB"/>
    <w:rsid w:val="181F41B3"/>
    <w:rsid w:val="1871A99C"/>
    <w:rsid w:val="18AF2F3C"/>
    <w:rsid w:val="18E597F1"/>
    <w:rsid w:val="18FC5AEC"/>
    <w:rsid w:val="19BA4018"/>
    <w:rsid w:val="1AAC5B7C"/>
    <w:rsid w:val="1AE8B59E"/>
    <w:rsid w:val="1B5F39F1"/>
    <w:rsid w:val="1B76FB3E"/>
    <w:rsid w:val="1BBDE968"/>
    <w:rsid w:val="1C0F8367"/>
    <w:rsid w:val="1C2303F5"/>
    <w:rsid w:val="1C997D3D"/>
    <w:rsid w:val="1C9E5FEB"/>
    <w:rsid w:val="1CE03290"/>
    <w:rsid w:val="1CED4502"/>
    <w:rsid w:val="1E00941B"/>
    <w:rsid w:val="1E2F8AFB"/>
    <w:rsid w:val="1E5900EC"/>
    <w:rsid w:val="1E87ECC4"/>
    <w:rsid w:val="1F189D7F"/>
    <w:rsid w:val="1F1B8635"/>
    <w:rsid w:val="1F67C63C"/>
    <w:rsid w:val="1F891E6C"/>
    <w:rsid w:val="1FB2C030"/>
    <w:rsid w:val="203567AD"/>
    <w:rsid w:val="20D4E0B8"/>
    <w:rsid w:val="2136C4F9"/>
    <w:rsid w:val="2144F21B"/>
    <w:rsid w:val="21545722"/>
    <w:rsid w:val="228FCEFC"/>
    <w:rsid w:val="22C00E0A"/>
    <w:rsid w:val="22F4715E"/>
    <w:rsid w:val="22F48765"/>
    <w:rsid w:val="23044DB9"/>
    <w:rsid w:val="23B5C477"/>
    <w:rsid w:val="242B9F5D"/>
    <w:rsid w:val="2436372A"/>
    <w:rsid w:val="24C6636B"/>
    <w:rsid w:val="25D9395E"/>
    <w:rsid w:val="2653689B"/>
    <w:rsid w:val="26C686B7"/>
    <w:rsid w:val="270B1AF4"/>
    <w:rsid w:val="273ED5E8"/>
    <w:rsid w:val="2749736A"/>
    <w:rsid w:val="277509BF"/>
    <w:rsid w:val="28277CBB"/>
    <w:rsid w:val="28BE396E"/>
    <w:rsid w:val="28FF1080"/>
    <w:rsid w:val="2A21F355"/>
    <w:rsid w:val="2A24C2A8"/>
    <w:rsid w:val="2A2B8B4D"/>
    <w:rsid w:val="2A59480E"/>
    <w:rsid w:val="2A6660A7"/>
    <w:rsid w:val="2A897BDE"/>
    <w:rsid w:val="2A93596D"/>
    <w:rsid w:val="2A9AE0E1"/>
    <w:rsid w:val="2AAE231D"/>
    <w:rsid w:val="2AC0060E"/>
    <w:rsid w:val="2AD0C1A1"/>
    <w:rsid w:val="2B43D4F1"/>
    <w:rsid w:val="2B49DEBB"/>
    <w:rsid w:val="2BA47719"/>
    <w:rsid w:val="2C5D282B"/>
    <w:rsid w:val="2C9ABC09"/>
    <w:rsid w:val="2CB9E36E"/>
    <w:rsid w:val="2D07B86F"/>
    <w:rsid w:val="2D47923A"/>
    <w:rsid w:val="2DAEA7CF"/>
    <w:rsid w:val="2DE1C968"/>
    <w:rsid w:val="2DF8F88C"/>
    <w:rsid w:val="2E778311"/>
    <w:rsid w:val="2F0B304B"/>
    <w:rsid w:val="2F4CD964"/>
    <w:rsid w:val="2F5093B2"/>
    <w:rsid w:val="2FB96D8F"/>
    <w:rsid w:val="30032A15"/>
    <w:rsid w:val="303351D6"/>
    <w:rsid w:val="3042F714"/>
    <w:rsid w:val="305440A0"/>
    <w:rsid w:val="30765957"/>
    <w:rsid w:val="30A26A50"/>
    <w:rsid w:val="30E242ED"/>
    <w:rsid w:val="31330B65"/>
    <w:rsid w:val="316524F7"/>
    <w:rsid w:val="31ACB0C7"/>
    <w:rsid w:val="31B3C3C3"/>
    <w:rsid w:val="32788D5A"/>
    <w:rsid w:val="337C2C20"/>
    <w:rsid w:val="34683A10"/>
    <w:rsid w:val="3508EAF7"/>
    <w:rsid w:val="3516FEA0"/>
    <w:rsid w:val="358AF2C3"/>
    <w:rsid w:val="35DD0893"/>
    <w:rsid w:val="361E238C"/>
    <w:rsid w:val="365D442B"/>
    <w:rsid w:val="3666F6B3"/>
    <w:rsid w:val="36EFFE45"/>
    <w:rsid w:val="374C60FB"/>
    <w:rsid w:val="37BDE5BB"/>
    <w:rsid w:val="37DB460C"/>
    <w:rsid w:val="38E25BA1"/>
    <w:rsid w:val="3980794C"/>
    <w:rsid w:val="399009B1"/>
    <w:rsid w:val="39914B70"/>
    <w:rsid w:val="39932558"/>
    <w:rsid w:val="39EFCEE0"/>
    <w:rsid w:val="39F2455D"/>
    <w:rsid w:val="39F64AA1"/>
    <w:rsid w:val="3A67CD7F"/>
    <w:rsid w:val="3A7C4A2C"/>
    <w:rsid w:val="3AEBD998"/>
    <w:rsid w:val="3AEEE5D9"/>
    <w:rsid w:val="3AFC6638"/>
    <w:rsid w:val="3B1C49AD"/>
    <w:rsid w:val="3B27DA55"/>
    <w:rsid w:val="3B8ACFD5"/>
    <w:rsid w:val="3C2D1936"/>
    <w:rsid w:val="3CB81A0E"/>
    <w:rsid w:val="3CFC0035"/>
    <w:rsid w:val="3D2C4737"/>
    <w:rsid w:val="3DA1B3F8"/>
    <w:rsid w:val="3DECC672"/>
    <w:rsid w:val="3E7EAB4E"/>
    <w:rsid w:val="3E88EA79"/>
    <w:rsid w:val="3EC34003"/>
    <w:rsid w:val="3F1F0453"/>
    <w:rsid w:val="3F3D8459"/>
    <w:rsid w:val="3F681A5C"/>
    <w:rsid w:val="3FF2AB99"/>
    <w:rsid w:val="4080EA27"/>
    <w:rsid w:val="40E53CAA"/>
    <w:rsid w:val="412C2715"/>
    <w:rsid w:val="4172867E"/>
    <w:rsid w:val="41DC5E37"/>
    <w:rsid w:val="41EF2B9A"/>
    <w:rsid w:val="42225DC8"/>
    <w:rsid w:val="42C400D3"/>
    <w:rsid w:val="42C7F776"/>
    <w:rsid w:val="430E56DF"/>
    <w:rsid w:val="4350972B"/>
    <w:rsid w:val="43A38A43"/>
    <w:rsid w:val="43B1DB20"/>
    <w:rsid w:val="43E33F44"/>
    <w:rsid w:val="44667202"/>
    <w:rsid w:val="446D3B70"/>
    <w:rsid w:val="448FFD44"/>
    <w:rsid w:val="456B619A"/>
    <w:rsid w:val="46221BC1"/>
    <w:rsid w:val="463F7430"/>
    <w:rsid w:val="46A2E50F"/>
    <w:rsid w:val="4729F298"/>
    <w:rsid w:val="484B65D5"/>
    <w:rsid w:val="487B6004"/>
    <w:rsid w:val="496613BF"/>
    <w:rsid w:val="49818B69"/>
    <w:rsid w:val="49BE3DC3"/>
    <w:rsid w:val="4A4988D3"/>
    <w:rsid w:val="4A5AAA71"/>
    <w:rsid w:val="4A69695F"/>
    <w:rsid w:val="4AD8093D"/>
    <w:rsid w:val="4C021292"/>
    <w:rsid w:val="4C390135"/>
    <w:rsid w:val="4C482DA4"/>
    <w:rsid w:val="4D624DE8"/>
    <w:rsid w:val="4DA10A21"/>
    <w:rsid w:val="4DCC7B92"/>
    <w:rsid w:val="4E6DB121"/>
    <w:rsid w:val="4EB5EFB8"/>
    <w:rsid w:val="4F543934"/>
    <w:rsid w:val="4F98A686"/>
    <w:rsid w:val="4FCD9426"/>
    <w:rsid w:val="4FFAF074"/>
    <w:rsid w:val="5066FAF6"/>
    <w:rsid w:val="506C1852"/>
    <w:rsid w:val="50733ED4"/>
    <w:rsid w:val="50F65CE8"/>
    <w:rsid w:val="518A0256"/>
    <w:rsid w:val="51E401A1"/>
    <w:rsid w:val="522ABBB5"/>
    <w:rsid w:val="52430A05"/>
    <w:rsid w:val="524EE5BD"/>
    <w:rsid w:val="52A79475"/>
    <w:rsid w:val="52A7D726"/>
    <w:rsid w:val="53260332"/>
    <w:rsid w:val="539BF7E9"/>
    <w:rsid w:val="53E14CB9"/>
    <w:rsid w:val="54E7948C"/>
    <w:rsid w:val="5536987D"/>
    <w:rsid w:val="557AAAC7"/>
    <w:rsid w:val="55CD12B0"/>
    <w:rsid w:val="560D5850"/>
    <w:rsid w:val="5610CE6C"/>
    <w:rsid w:val="564FA9D0"/>
    <w:rsid w:val="56AC8E99"/>
    <w:rsid w:val="56D268DE"/>
    <w:rsid w:val="56F9AC49"/>
    <w:rsid w:val="572EC40A"/>
    <w:rsid w:val="574AF729"/>
    <w:rsid w:val="57F95CC7"/>
    <w:rsid w:val="586D5E63"/>
    <w:rsid w:val="598F5D29"/>
    <w:rsid w:val="59AEB342"/>
    <w:rsid w:val="59DAE000"/>
    <w:rsid w:val="5A1C7E68"/>
    <w:rsid w:val="5A8A4C3F"/>
    <w:rsid w:val="5AA38D39"/>
    <w:rsid w:val="5AC5BA5D"/>
    <w:rsid w:val="5B1ACFA9"/>
    <w:rsid w:val="5BF0EFBE"/>
    <w:rsid w:val="5D0896E1"/>
    <w:rsid w:val="5D821BA5"/>
    <w:rsid w:val="5E49AD88"/>
    <w:rsid w:val="5E658146"/>
    <w:rsid w:val="5F279DEA"/>
    <w:rsid w:val="5F477FC5"/>
    <w:rsid w:val="6004DBF9"/>
    <w:rsid w:val="60063072"/>
    <w:rsid w:val="602D212A"/>
    <w:rsid w:val="60CAF14C"/>
    <w:rsid w:val="60ED7010"/>
    <w:rsid w:val="610828E0"/>
    <w:rsid w:val="615E595D"/>
    <w:rsid w:val="617881E4"/>
    <w:rsid w:val="61C8720A"/>
    <w:rsid w:val="622A1FB7"/>
    <w:rsid w:val="622DA192"/>
    <w:rsid w:val="6255FB74"/>
    <w:rsid w:val="627BC6E1"/>
    <w:rsid w:val="62F8E2BD"/>
    <w:rsid w:val="63054F39"/>
    <w:rsid w:val="6331B05D"/>
    <w:rsid w:val="63A65388"/>
    <w:rsid w:val="63EBDD89"/>
    <w:rsid w:val="63F55891"/>
    <w:rsid w:val="647C9E05"/>
    <w:rsid w:val="64FEAF49"/>
    <w:rsid w:val="65235349"/>
    <w:rsid w:val="6564BB20"/>
    <w:rsid w:val="657521A8"/>
    <w:rsid w:val="658D0011"/>
    <w:rsid w:val="65DF01BE"/>
    <w:rsid w:val="667690AD"/>
    <w:rsid w:val="673B881B"/>
    <w:rsid w:val="67875D14"/>
    <w:rsid w:val="67CC752C"/>
    <w:rsid w:val="68B7EBBC"/>
    <w:rsid w:val="68DFB8AD"/>
    <w:rsid w:val="68F580DC"/>
    <w:rsid w:val="68FF8F07"/>
    <w:rsid w:val="69192CCA"/>
    <w:rsid w:val="6963EACF"/>
    <w:rsid w:val="69988176"/>
    <w:rsid w:val="6A4540A9"/>
    <w:rsid w:val="6A7808F2"/>
    <w:rsid w:val="6A7F85B6"/>
    <w:rsid w:val="6AB3B245"/>
    <w:rsid w:val="6AB4FD2B"/>
    <w:rsid w:val="6AD48490"/>
    <w:rsid w:val="6B35A471"/>
    <w:rsid w:val="6BBFCD95"/>
    <w:rsid w:val="6C2814CA"/>
    <w:rsid w:val="6C50700E"/>
    <w:rsid w:val="6CF2A31A"/>
    <w:rsid w:val="6DDD0D88"/>
    <w:rsid w:val="6E8DCCB5"/>
    <w:rsid w:val="6E8E7479"/>
    <w:rsid w:val="6ED7E51E"/>
    <w:rsid w:val="6F5FB58C"/>
    <w:rsid w:val="6F6DC90E"/>
    <w:rsid w:val="701E143D"/>
    <w:rsid w:val="70299D16"/>
    <w:rsid w:val="70973157"/>
    <w:rsid w:val="70D9F582"/>
    <w:rsid w:val="70DC863E"/>
    <w:rsid w:val="70E82F5E"/>
    <w:rsid w:val="7122F3C9"/>
    <w:rsid w:val="71BB17C1"/>
    <w:rsid w:val="71E9B917"/>
    <w:rsid w:val="729D73C0"/>
    <w:rsid w:val="72A922C1"/>
    <w:rsid w:val="72B07EAB"/>
    <w:rsid w:val="73004D82"/>
    <w:rsid w:val="7331622B"/>
    <w:rsid w:val="73587260"/>
    <w:rsid w:val="736EBF1E"/>
    <w:rsid w:val="73A509CA"/>
    <w:rsid w:val="74645B29"/>
    <w:rsid w:val="75058C7E"/>
    <w:rsid w:val="75A9AD6C"/>
    <w:rsid w:val="75AFC818"/>
    <w:rsid w:val="75C36C7C"/>
    <w:rsid w:val="75E797C8"/>
    <w:rsid w:val="761E0622"/>
    <w:rsid w:val="76889064"/>
    <w:rsid w:val="76DD965E"/>
    <w:rsid w:val="77408BE6"/>
    <w:rsid w:val="77A658A3"/>
    <w:rsid w:val="782460C5"/>
    <w:rsid w:val="78C15EAD"/>
    <w:rsid w:val="7A42951A"/>
    <w:rsid w:val="7A690C01"/>
    <w:rsid w:val="7A7D1E8F"/>
    <w:rsid w:val="7AC0AC68"/>
    <w:rsid w:val="7AC74BC8"/>
    <w:rsid w:val="7BC741E6"/>
    <w:rsid w:val="7C10F6D2"/>
    <w:rsid w:val="7C366704"/>
    <w:rsid w:val="7C4B728F"/>
    <w:rsid w:val="7C555649"/>
    <w:rsid w:val="7C5DE2BB"/>
    <w:rsid w:val="7E495E89"/>
    <w:rsid w:val="7E9067D3"/>
    <w:rsid w:val="7EB4A38B"/>
    <w:rsid w:val="7EBECC62"/>
    <w:rsid w:val="7F5CC458"/>
    <w:rsid w:val="7F7DC6D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1A7A2"/>
  <w15:chartTrackingRefBased/>
  <w15:docId w15:val="{FE625364-3FA2-497E-AC43-89C82BF81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C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44C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44CF1"/>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paragraph" w:styleId="Header">
    <w:name w:val="header"/>
    <w:basedOn w:val="Normal"/>
    <w:link w:val="HeaderChar"/>
    <w:uiPriority w:val="99"/>
    <w:unhideWhenUsed/>
    <w:rsid w:val="00A86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F23"/>
  </w:style>
  <w:style w:type="paragraph" w:styleId="Footer">
    <w:name w:val="footer"/>
    <w:basedOn w:val="Normal"/>
    <w:link w:val="FooterChar"/>
    <w:uiPriority w:val="99"/>
    <w:unhideWhenUsed/>
    <w:rsid w:val="00A86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866</TotalTime>
  <Pages>4</Pages>
  <Words>917</Words>
  <Characters>5233</Characters>
  <Application>Microsoft Office Word</Application>
  <DocSecurity>0</DocSecurity>
  <Lines>43</Lines>
  <Paragraphs>12</Paragraphs>
  <ScaleCrop>false</ScaleCrop>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Timmermann</dc:creator>
  <cp:keywords/>
  <dc:description/>
  <cp:lastModifiedBy>Nathaniel Timmermann</cp:lastModifiedBy>
  <cp:revision>175</cp:revision>
  <cp:lastPrinted>2022-09-18T01:32:00Z</cp:lastPrinted>
  <dcterms:created xsi:type="dcterms:W3CDTF">2022-09-09T13:08:00Z</dcterms:created>
  <dcterms:modified xsi:type="dcterms:W3CDTF">2022-11-06T12:15:00Z</dcterms:modified>
</cp:coreProperties>
</file>